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D2B" w:rsidRPr="00C91059" w:rsidRDefault="00215D2B" w:rsidP="00205D3E">
      <w:pPr>
        <w:pStyle w:val="21"/>
        <w:shd w:val="clear" w:color="auto" w:fill="auto"/>
        <w:spacing w:after="0" w:line="220" w:lineRule="exact"/>
        <w:ind w:right="160"/>
        <w:rPr>
          <w:color w:val="auto"/>
        </w:rPr>
      </w:pPr>
      <w:r w:rsidRPr="00C91059">
        <w:rPr>
          <w:rStyle w:val="20"/>
          <w:b/>
          <w:bCs/>
          <w:color w:val="auto"/>
        </w:rPr>
        <w:t>ИНВЕСТИЦИОННЫЙ ПАСПОРТ МУНИЦИПАЛЬНОГО ОБРАЗОВАНИЯ</w:t>
      </w:r>
    </w:p>
    <w:p w:rsidR="00215D2B" w:rsidRPr="00C91059" w:rsidRDefault="00215D2B" w:rsidP="00205D3E">
      <w:pPr>
        <w:pStyle w:val="21"/>
        <w:shd w:val="clear" w:color="auto" w:fill="auto"/>
        <w:spacing w:after="0" w:line="240" w:lineRule="auto"/>
        <w:ind w:right="160"/>
        <w:rPr>
          <w:color w:val="auto"/>
        </w:rPr>
      </w:pPr>
      <w:r w:rsidRPr="00C91059">
        <w:rPr>
          <w:color w:val="auto"/>
        </w:rPr>
        <w:t xml:space="preserve">Муниципальное образование </w:t>
      </w:r>
    </w:p>
    <w:p w:rsidR="00215D2B" w:rsidRPr="00C91059" w:rsidRDefault="00215D2B" w:rsidP="00205D3E">
      <w:pPr>
        <w:pStyle w:val="21"/>
        <w:shd w:val="clear" w:color="auto" w:fill="auto"/>
        <w:spacing w:after="0" w:line="240" w:lineRule="auto"/>
        <w:ind w:right="160"/>
        <w:rPr>
          <w:color w:val="auto"/>
        </w:rPr>
      </w:pPr>
      <w:r w:rsidRPr="00C91059">
        <w:rPr>
          <w:color w:val="auto"/>
        </w:rPr>
        <w:t>«Смидовичский муниципальный район» Еврейской автономной области</w:t>
      </w:r>
    </w:p>
    <w:p w:rsidR="00215D2B" w:rsidRPr="00C91059" w:rsidRDefault="00215D2B" w:rsidP="00205D3E">
      <w:pPr>
        <w:pStyle w:val="21"/>
        <w:shd w:val="clear" w:color="auto" w:fill="auto"/>
        <w:spacing w:after="0" w:line="220" w:lineRule="exact"/>
        <w:ind w:right="160"/>
        <w:rPr>
          <w:b w:val="0"/>
          <w:bCs w:val="0"/>
          <w:color w:val="auto"/>
        </w:rPr>
      </w:pPr>
      <w:r w:rsidRPr="00C91059">
        <w:rPr>
          <w:b w:val="0"/>
          <w:bCs w:val="0"/>
          <w:color w:val="auto"/>
        </w:rPr>
        <w:t xml:space="preserve">     (наименование муниципального образования)</w:t>
      </w:r>
    </w:p>
    <w:p w:rsidR="00215D2B" w:rsidRPr="00C91059" w:rsidRDefault="00215D2B" w:rsidP="00205D3E">
      <w:pPr>
        <w:pStyle w:val="3"/>
        <w:shd w:val="clear" w:color="auto" w:fill="auto"/>
        <w:spacing w:before="0" w:after="0" w:line="240" w:lineRule="auto"/>
        <w:ind w:left="180" w:firstLine="0"/>
        <w:rPr>
          <w:rStyle w:val="12"/>
          <w:color w:val="auto"/>
        </w:rPr>
      </w:pPr>
      <w:r w:rsidRPr="00C91059">
        <w:rPr>
          <w:rStyle w:val="12"/>
          <w:color w:val="auto"/>
        </w:rPr>
        <w:t>Административный центр:пос.Смидович________________________________________</w:t>
      </w:r>
    </w:p>
    <w:p w:rsidR="00215D2B" w:rsidRPr="00C91059" w:rsidRDefault="00215D2B" w:rsidP="00205D3E">
      <w:pPr>
        <w:pStyle w:val="a8"/>
        <w:shd w:val="clear" w:color="auto" w:fill="auto"/>
        <w:spacing w:line="220" w:lineRule="exact"/>
        <w:rPr>
          <w:b/>
          <w:bCs/>
          <w:color w:val="auto"/>
        </w:rPr>
      </w:pPr>
      <w:r w:rsidRPr="00C91059">
        <w:rPr>
          <w:rStyle w:val="12"/>
          <w:color w:val="auto"/>
        </w:rPr>
        <w:t>(</w:t>
      </w:r>
      <w:r w:rsidRPr="00C91059">
        <w:rPr>
          <w:rStyle w:val="12"/>
          <w:color w:val="auto"/>
          <w:u w:val="none"/>
        </w:rPr>
        <w:t>наименование населённого пункта)</w:t>
      </w:r>
    </w:p>
    <w:p w:rsidR="00215D2B" w:rsidRPr="00C91059" w:rsidRDefault="00215D2B" w:rsidP="00205D3E">
      <w:pPr>
        <w:pStyle w:val="a8"/>
        <w:shd w:val="clear" w:color="auto" w:fill="auto"/>
        <w:spacing w:line="220" w:lineRule="exact"/>
        <w:rPr>
          <w:b/>
          <w:bCs/>
          <w:color w:val="auto"/>
        </w:rPr>
      </w:pPr>
      <w:r>
        <w:rPr>
          <w:b/>
          <w:bCs/>
          <w:color w:val="auto"/>
        </w:rPr>
        <w:t>по состоянию на 01.</w:t>
      </w:r>
      <w:r w:rsidR="00443730">
        <w:rPr>
          <w:b/>
          <w:bCs/>
          <w:color w:val="auto"/>
        </w:rPr>
        <w:t>10</w:t>
      </w:r>
      <w:r w:rsidRPr="00C91059">
        <w:rPr>
          <w:b/>
          <w:bCs/>
          <w:color w:val="auto"/>
        </w:rPr>
        <w:t>.202</w:t>
      </w:r>
      <w:r>
        <w:rPr>
          <w:b/>
          <w:bCs/>
          <w:color w:val="auto"/>
        </w:rPr>
        <w:t>2</w:t>
      </w:r>
    </w:p>
    <w:p w:rsidR="00215D2B" w:rsidRPr="00C91059" w:rsidRDefault="00215D2B" w:rsidP="00205D3E">
      <w:pPr>
        <w:pStyle w:val="a8"/>
        <w:shd w:val="clear" w:color="auto" w:fill="auto"/>
        <w:spacing w:line="220" w:lineRule="exact"/>
        <w:rPr>
          <w:b/>
          <w:bCs/>
          <w:color w:val="auto"/>
        </w:rPr>
      </w:pPr>
    </w:p>
    <w:tbl>
      <w:tblPr>
        <w:tblW w:w="9366" w:type="dxa"/>
        <w:tblInd w:w="-8" w:type="dxa"/>
        <w:tblLayout w:type="fixed"/>
        <w:tblCellMar>
          <w:left w:w="10" w:type="dxa"/>
          <w:right w:w="10" w:type="dxa"/>
        </w:tblCellMar>
        <w:tblLook w:val="00A0" w:firstRow="1" w:lastRow="0" w:firstColumn="1" w:lastColumn="0" w:noHBand="0" w:noVBand="0"/>
      </w:tblPr>
      <w:tblGrid>
        <w:gridCol w:w="950"/>
        <w:gridCol w:w="3445"/>
        <w:gridCol w:w="4971"/>
      </w:tblGrid>
      <w:tr w:rsidR="00215D2B" w:rsidRPr="00C91059">
        <w:trPr>
          <w:trHeight w:hRule="exact" w:val="490"/>
        </w:trPr>
        <w:tc>
          <w:tcPr>
            <w:tcW w:w="9366" w:type="dxa"/>
            <w:gridSpan w:val="3"/>
            <w:tcBorders>
              <w:top w:val="single" w:sz="4" w:space="0" w:color="auto"/>
              <w:left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3340" w:firstLine="0"/>
              <w:rPr>
                <w:color w:val="auto"/>
              </w:rPr>
            </w:pPr>
            <w:r w:rsidRPr="00C91059">
              <w:rPr>
                <w:rStyle w:val="a9"/>
                <w:color w:val="auto"/>
              </w:rPr>
              <w:t>Раздел 1. Контактная информация</w:t>
            </w:r>
          </w:p>
        </w:tc>
      </w:tr>
      <w:tr w:rsidR="00215D2B" w:rsidRPr="00C91059">
        <w:trPr>
          <w:trHeight w:hRule="exact" w:val="1061"/>
        </w:trPr>
        <w:tc>
          <w:tcPr>
            <w:tcW w:w="950" w:type="dxa"/>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rPr>
                <w:color w:val="auto"/>
              </w:rPr>
            </w:pPr>
            <w:r w:rsidRPr="00C91059">
              <w:rPr>
                <w:rStyle w:val="22"/>
                <w:color w:val="auto"/>
              </w:rPr>
              <w:t>1.1</w:t>
            </w:r>
          </w:p>
        </w:tc>
        <w:tc>
          <w:tcPr>
            <w:tcW w:w="3445" w:type="dxa"/>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76" w:lineRule="auto"/>
              <w:ind w:firstLine="0"/>
              <w:jc w:val="center"/>
              <w:rPr>
                <w:rStyle w:val="22"/>
                <w:color w:val="auto"/>
              </w:rPr>
            </w:pPr>
            <w:r w:rsidRPr="00C91059">
              <w:rPr>
                <w:rStyle w:val="22"/>
                <w:color w:val="auto"/>
              </w:rPr>
              <w:t>Адрес администрации муниципального образования (далее МО)</w:t>
            </w:r>
          </w:p>
          <w:p w:rsidR="00215D2B" w:rsidRPr="00C91059" w:rsidRDefault="00215D2B" w:rsidP="00205D3E">
            <w:pPr>
              <w:pStyle w:val="3"/>
              <w:shd w:val="clear" w:color="auto" w:fill="auto"/>
              <w:spacing w:before="0" w:after="0" w:line="276" w:lineRule="auto"/>
              <w:ind w:firstLine="0"/>
              <w:jc w:val="center"/>
              <w:rPr>
                <w:color w:val="auto"/>
              </w:rPr>
            </w:pPr>
          </w:p>
        </w:tc>
        <w:tc>
          <w:tcPr>
            <w:tcW w:w="4971" w:type="dxa"/>
            <w:tcBorders>
              <w:top w:val="single" w:sz="4" w:space="0" w:color="auto"/>
              <w:left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 xml:space="preserve">679150, Еврейская автономная область, Смидовичский район, пос.Смидович, </w:t>
            </w:r>
            <w:r>
              <w:rPr>
                <w:color w:val="auto"/>
              </w:rPr>
              <w:br/>
            </w:r>
            <w:r w:rsidRPr="00C91059">
              <w:rPr>
                <w:color w:val="auto"/>
              </w:rPr>
              <w:t>ул.Октябрьская, 8</w:t>
            </w:r>
          </w:p>
        </w:tc>
      </w:tr>
      <w:tr w:rsidR="00215D2B" w:rsidRPr="00C91059" w:rsidTr="00F102B7">
        <w:trPr>
          <w:trHeight w:hRule="exact" w:val="1404"/>
        </w:trPr>
        <w:tc>
          <w:tcPr>
            <w:tcW w:w="950" w:type="dxa"/>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rPr>
                <w:color w:val="auto"/>
              </w:rPr>
            </w:pPr>
            <w:r w:rsidRPr="00C91059">
              <w:rPr>
                <w:rStyle w:val="22"/>
                <w:color w:val="auto"/>
              </w:rPr>
              <w:t>1.2</w:t>
            </w:r>
          </w:p>
        </w:tc>
        <w:tc>
          <w:tcPr>
            <w:tcW w:w="3445" w:type="dxa"/>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76" w:lineRule="auto"/>
              <w:ind w:firstLine="0"/>
              <w:jc w:val="center"/>
              <w:rPr>
                <w:rStyle w:val="22"/>
                <w:color w:val="auto"/>
                <w:lang w:eastAsia="en-US"/>
              </w:rPr>
            </w:pPr>
            <w:r w:rsidRPr="00C91059">
              <w:rPr>
                <w:rStyle w:val="22"/>
                <w:color w:val="auto"/>
              </w:rPr>
              <w:t xml:space="preserve">Глава МО Тел., факс, </w:t>
            </w:r>
            <w:r w:rsidRPr="00C91059">
              <w:rPr>
                <w:rStyle w:val="22"/>
                <w:color w:val="auto"/>
                <w:lang w:val="en-US" w:eastAsia="en-US"/>
              </w:rPr>
              <w:t>e</w:t>
            </w:r>
            <w:r w:rsidRPr="00C91059">
              <w:rPr>
                <w:rStyle w:val="22"/>
                <w:color w:val="auto"/>
                <w:lang w:eastAsia="en-US"/>
              </w:rPr>
              <w:t>-</w:t>
            </w:r>
            <w:r w:rsidRPr="00C91059">
              <w:rPr>
                <w:rStyle w:val="22"/>
                <w:color w:val="auto"/>
                <w:lang w:val="en-US" w:eastAsia="en-US"/>
              </w:rPr>
              <w:t>mail</w:t>
            </w:r>
          </w:p>
          <w:p w:rsidR="00215D2B" w:rsidRPr="00C91059" w:rsidRDefault="00215D2B" w:rsidP="00205D3E">
            <w:pPr>
              <w:pStyle w:val="3"/>
              <w:shd w:val="clear" w:color="auto" w:fill="auto"/>
              <w:spacing w:before="0" w:after="0" w:line="276" w:lineRule="auto"/>
              <w:ind w:firstLine="0"/>
              <w:jc w:val="center"/>
              <w:rPr>
                <w:color w:val="auto"/>
              </w:rPr>
            </w:pPr>
          </w:p>
        </w:tc>
        <w:tc>
          <w:tcPr>
            <w:tcW w:w="4971" w:type="dxa"/>
            <w:tcBorders>
              <w:top w:val="single" w:sz="4" w:space="0" w:color="auto"/>
              <w:left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76" w:lineRule="auto"/>
              <w:ind w:left="180" w:firstLine="0"/>
              <w:jc w:val="center"/>
              <w:rPr>
                <w:color w:val="auto"/>
              </w:rPr>
            </w:pPr>
            <w:r>
              <w:rPr>
                <w:color w:val="auto"/>
              </w:rPr>
              <w:t xml:space="preserve"> глава администрации муниципального района Евгений Анатольевич Башкиров</w:t>
            </w:r>
            <w:r w:rsidRPr="00C91059">
              <w:rPr>
                <w:color w:val="auto"/>
              </w:rPr>
              <w:t xml:space="preserve">, </w:t>
            </w:r>
          </w:p>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тел/факс. 8 (42632) 3-30-04</w:t>
            </w:r>
          </w:p>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lang w:val="en-US"/>
              </w:rPr>
              <w:t>smid</w:t>
            </w:r>
            <w:r w:rsidRPr="00C91059">
              <w:rPr>
                <w:color w:val="auto"/>
              </w:rPr>
              <w:t>_</w:t>
            </w:r>
            <w:r w:rsidRPr="00C91059">
              <w:rPr>
                <w:color w:val="auto"/>
                <w:lang w:val="en-US"/>
              </w:rPr>
              <w:t>rn</w:t>
            </w:r>
            <w:r w:rsidRPr="00C91059">
              <w:rPr>
                <w:color w:val="auto"/>
              </w:rPr>
              <w:t>@</w:t>
            </w:r>
            <w:r w:rsidRPr="00C91059">
              <w:rPr>
                <w:color w:val="auto"/>
                <w:lang w:val="en-US"/>
              </w:rPr>
              <w:t>post</w:t>
            </w:r>
            <w:r w:rsidRPr="00C91059">
              <w:rPr>
                <w:color w:val="auto"/>
              </w:rPr>
              <w:t>.</w:t>
            </w:r>
            <w:r w:rsidRPr="00C91059">
              <w:rPr>
                <w:color w:val="auto"/>
                <w:lang w:val="en-US"/>
              </w:rPr>
              <w:t>eao</w:t>
            </w:r>
            <w:r w:rsidRPr="00C91059">
              <w:rPr>
                <w:color w:val="auto"/>
              </w:rPr>
              <w:t>.</w:t>
            </w:r>
            <w:r w:rsidRPr="00C91059">
              <w:rPr>
                <w:color w:val="auto"/>
                <w:lang w:val="en-US"/>
              </w:rPr>
              <w:t>ru</w:t>
            </w:r>
          </w:p>
        </w:tc>
      </w:tr>
      <w:tr w:rsidR="00215D2B" w:rsidRPr="00C91059">
        <w:trPr>
          <w:trHeight w:hRule="exact" w:val="1699"/>
        </w:trPr>
        <w:tc>
          <w:tcPr>
            <w:tcW w:w="950" w:type="dxa"/>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rPr>
                <w:color w:val="auto"/>
              </w:rPr>
            </w:pPr>
            <w:r w:rsidRPr="00C91059">
              <w:rPr>
                <w:rStyle w:val="22"/>
                <w:color w:val="auto"/>
              </w:rPr>
              <w:t>1.3</w:t>
            </w:r>
          </w:p>
        </w:tc>
        <w:tc>
          <w:tcPr>
            <w:tcW w:w="3445" w:type="dxa"/>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76" w:lineRule="auto"/>
              <w:ind w:firstLine="0"/>
              <w:jc w:val="center"/>
              <w:rPr>
                <w:color w:val="auto"/>
              </w:rPr>
            </w:pPr>
            <w:r w:rsidRPr="00C91059">
              <w:rPr>
                <w:rStyle w:val="22"/>
                <w:color w:val="auto"/>
              </w:rPr>
              <w:t>Ф.И.О. заместителя главы МО, ответственного за направление финансов, экономики и инвестиций</w:t>
            </w:r>
          </w:p>
          <w:p w:rsidR="00215D2B" w:rsidRPr="00C91059" w:rsidRDefault="00215D2B" w:rsidP="00205D3E">
            <w:pPr>
              <w:pStyle w:val="3"/>
              <w:shd w:val="clear" w:color="auto" w:fill="auto"/>
              <w:spacing w:before="0" w:after="0" w:line="276" w:lineRule="auto"/>
              <w:ind w:firstLine="0"/>
              <w:jc w:val="center"/>
              <w:rPr>
                <w:rStyle w:val="22"/>
                <w:color w:val="auto"/>
                <w:lang w:eastAsia="en-US"/>
              </w:rPr>
            </w:pPr>
            <w:r w:rsidRPr="00C91059">
              <w:rPr>
                <w:rStyle w:val="22"/>
                <w:color w:val="auto"/>
              </w:rPr>
              <w:t xml:space="preserve">Тел., факс, </w:t>
            </w:r>
            <w:r w:rsidRPr="00C91059">
              <w:rPr>
                <w:rStyle w:val="22"/>
                <w:color w:val="auto"/>
                <w:lang w:val="en-US" w:eastAsia="en-US"/>
              </w:rPr>
              <w:t>e</w:t>
            </w:r>
            <w:r w:rsidRPr="00C91059">
              <w:rPr>
                <w:rStyle w:val="22"/>
                <w:color w:val="auto"/>
                <w:lang w:eastAsia="en-US"/>
              </w:rPr>
              <w:t>-</w:t>
            </w:r>
            <w:r w:rsidRPr="00C91059">
              <w:rPr>
                <w:rStyle w:val="22"/>
                <w:color w:val="auto"/>
                <w:lang w:val="en-US" w:eastAsia="en-US"/>
              </w:rPr>
              <w:t>mail</w:t>
            </w:r>
          </w:p>
          <w:p w:rsidR="00215D2B" w:rsidRPr="00C91059" w:rsidRDefault="00215D2B" w:rsidP="00205D3E">
            <w:pPr>
              <w:pStyle w:val="3"/>
              <w:shd w:val="clear" w:color="auto" w:fill="auto"/>
              <w:spacing w:before="0" w:after="0" w:line="276" w:lineRule="auto"/>
              <w:ind w:firstLine="0"/>
              <w:jc w:val="center"/>
              <w:rPr>
                <w:color w:val="auto"/>
              </w:rPr>
            </w:pPr>
          </w:p>
        </w:tc>
        <w:tc>
          <w:tcPr>
            <w:tcW w:w="4971" w:type="dxa"/>
            <w:tcBorders>
              <w:top w:val="single" w:sz="4" w:space="0" w:color="auto"/>
              <w:left w:val="single" w:sz="4" w:space="0" w:color="auto"/>
              <w:right w:val="single" w:sz="4" w:space="0" w:color="auto"/>
            </w:tcBorders>
            <w:shd w:val="clear" w:color="auto" w:fill="FFFFFF"/>
          </w:tcPr>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Волошенко Владимир Валерьевич</w:t>
            </w:r>
          </w:p>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Тел. 8(42632)3-30-09</w:t>
            </w:r>
          </w:p>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факс. 8 (42632) 3-30-04</w:t>
            </w:r>
          </w:p>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lang w:val="en-US"/>
              </w:rPr>
              <w:t>econ</w:t>
            </w:r>
            <w:r w:rsidRPr="00C91059">
              <w:rPr>
                <w:color w:val="auto"/>
              </w:rPr>
              <w:t>_</w:t>
            </w:r>
            <w:r w:rsidRPr="00C91059">
              <w:rPr>
                <w:color w:val="auto"/>
                <w:lang w:val="en-US"/>
              </w:rPr>
              <w:t>smid</w:t>
            </w:r>
            <w:r w:rsidRPr="00C91059">
              <w:rPr>
                <w:color w:val="auto"/>
              </w:rPr>
              <w:t>@</w:t>
            </w:r>
            <w:r w:rsidRPr="00C91059">
              <w:rPr>
                <w:color w:val="auto"/>
                <w:lang w:val="en-US"/>
              </w:rPr>
              <w:t>post</w:t>
            </w:r>
            <w:r w:rsidRPr="00C91059">
              <w:rPr>
                <w:color w:val="auto"/>
              </w:rPr>
              <w:t>.</w:t>
            </w:r>
            <w:r w:rsidRPr="00C91059">
              <w:rPr>
                <w:color w:val="auto"/>
                <w:lang w:val="en-US"/>
              </w:rPr>
              <w:t>eao</w:t>
            </w:r>
            <w:r w:rsidRPr="00C91059">
              <w:rPr>
                <w:color w:val="auto"/>
              </w:rPr>
              <w:t>.</w:t>
            </w:r>
            <w:r w:rsidRPr="00C91059">
              <w:rPr>
                <w:color w:val="auto"/>
                <w:lang w:val="en-US"/>
              </w:rPr>
              <w:t>ru</w:t>
            </w:r>
          </w:p>
        </w:tc>
      </w:tr>
      <w:tr w:rsidR="00215D2B" w:rsidRPr="00C91059">
        <w:trPr>
          <w:trHeight w:hRule="exact" w:val="2985"/>
        </w:trPr>
        <w:tc>
          <w:tcPr>
            <w:tcW w:w="950" w:type="dxa"/>
            <w:tcBorders>
              <w:top w:val="single" w:sz="4" w:space="0" w:color="auto"/>
              <w:left w:val="single" w:sz="4" w:space="0" w:color="auto"/>
              <w:bottom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rPr>
                <w:color w:val="auto"/>
              </w:rPr>
            </w:pPr>
            <w:r w:rsidRPr="00C91059">
              <w:rPr>
                <w:rStyle w:val="22"/>
                <w:color w:val="auto"/>
              </w:rPr>
              <w:t>1.4</w:t>
            </w:r>
          </w:p>
        </w:tc>
        <w:tc>
          <w:tcPr>
            <w:tcW w:w="3445" w:type="dxa"/>
            <w:tcBorders>
              <w:top w:val="single" w:sz="4" w:space="0" w:color="auto"/>
              <w:left w:val="single" w:sz="4" w:space="0" w:color="auto"/>
              <w:bottom w:val="single" w:sz="4" w:space="0" w:color="auto"/>
            </w:tcBorders>
            <w:shd w:val="clear" w:color="auto" w:fill="FFFFFF"/>
          </w:tcPr>
          <w:p w:rsidR="00215D2B" w:rsidRPr="00C91059" w:rsidRDefault="00215D2B" w:rsidP="00205D3E">
            <w:pPr>
              <w:pStyle w:val="3"/>
              <w:shd w:val="clear" w:color="auto" w:fill="auto"/>
              <w:spacing w:before="0" w:after="0" w:line="276" w:lineRule="auto"/>
              <w:ind w:firstLine="0"/>
              <w:jc w:val="center"/>
              <w:rPr>
                <w:rStyle w:val="22"/>
                <w:color w:val="auto"/>
              </w:rPr>
            </w:pPr>
          </w:p>
          <w:p w:rsidR="00215D2B" w:rsidRPr="00C91059" w:rsidRDefault="00215D2B" w:rsidP="00205D3E">
            <w:pPr>
              <w:pStyle w:val="3"/>
              <w:shd w:val="clear" w:color="auto" w:fill="auto"/>
              <w:spacing w:before="0" w:after="0" w:line="276" w:lineRule="auto"/>
              <w:ind w:firstLine="0"/>
              <w:jc w:val="center"/>
              <w:rPr>
                <w:color w:val="auto"/>
              </w:rPr>
            </w:pPr>
            <w:r w:rsidRPr="00C91059">
              <w:rPr>
                <w:rStyle w:val="22"/>
                <w:color w:val="auto"/>
              </w:rPr>
              <w:t>Указать:</w:t>
            </w:r>
          </w:p>
          <w:p w:rsidR="00215D2B" w:rsidRPr="00C91059" w:rsidRDefault="00215D2B" w:rsidP="00205D3E">
            <w:pPr>
              <w:pStyle w:val="3"/>
              <w:shd w:val="clear" w:color="auto" w:fill="auto"/>
              <w:spacing w:before="0" w:after="0" w:line="276" w:lineRule="auto"/>
              <w:ind w:firstLine="0"/>
              <w:jc w:val="center"/>
              <w:rPr>
                <w:color w:val="auto"/>
              </w:rPr>
            </w:pPr>
            <w:r w:rsidRPr="00C91059">
              <w:rPr>
                <w:rStyle w:val="22"/>
                <w:color w:val="auto"/>
              </w:rPr>
              <w:t>- название отдела/управления отвечающего за направление деятельности финансов и инвестиций;</w:t>
            </w:r>
          </w:p>
          <w:p w:rsidR="00215D2B" w:rsidRPr="00C91059" w:rsidRDefault="00215D2B" w:rsidP="00205D3E">
            <w:pPr>
              <w:pStyle w:val="3"/>
              <w:shd w:val="clear" w:color="auto" w:fill="auto"/>
              <w:spacing w:before="0" w:after="0" w:line="276" w:lineRule="auto"/>
              <w:ind w:firstLine="0"/>
              <w:jc w:val="center"/>
              <w:rPr>
                <w:color w:val="auto"/>
              </w:rPr>
            </w:pPr>
            <w:r w:rsidRPr="00C91059">
              <w:rPr>
                <w:rStyle w:val="22"/>
                <w:color w:val="auto"/>
              </w:rPr>
              <w:t xml:space="preserve">Ф.И.О. нач. отдела / управления, конт. тел., </w:t>
            </w:r>
            <w:r w:rsidRPr="00C91059">
              <w:rPr>
                <w:rStyle w:val="22"/>
                <w:color w:val="auto"/>
                <w:lang w:val="en-US" w:eastAsia="en-US"/>
              </w:rPr>
              <w:t>e</w:t>
            </w:r>
            <w:r w:rsidRPr="00C91059">
              <w:rPr>
                <w:rStyle w:val="22"/>
                <w:color w:val="auto"/>
                <w:lang w:eastAsia="en-US"/>
              </w:rPr>
              <w:t>-</w:t>
            </w:r>
            <w:r w:rsidRPr="00C91059">
              <w:rPr>
                <w:rStyle w:val="22"/>
                <w:color w:val="auto"/>
                <w:lang w:val="en-US" w:eastAsia="en-US"/>
              </w:rPr>
              <w:t>mail</w:t>
            </w:r>
          </w:p>
        </w:tc>
        <w:tc>
          <w:tcPr>
            <w:tcW w:w="4971" w:type="dxa"/>
            <w:tcBorders>
              <w:top w:val="single" w:sz="4" w:space="0" w:color="auto"/>
              <w:left w:val="single" w:sz="4" w:space="0" w:color="auto"/>
              <w:bottom w:val="single" w:sz="4" w:space="0" w:color="auto"/>
              <w:right w:val="single" w:sz="4" w:space="0" w:color="auto"/>
            </w:tcBorders>
            <w:shd w:val="clear" w:color="auto" w:fill="FFFFFF"/>
          </w:tcPr>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Управление экономического развития</w:t>
            </w:r>
          </w:p>
          <w:p w:rsidR="00215D2B" w:rsidRPr="00C91059" w:rsidRDefault="00215D2B" w:rsidP="00205D3E">
            <w:pPr>
              <w:pStyle w:val="3"/>
              <w:shd w:val="clear" w:color="auto" w:fill="auto"/>
              <w:spacing w:before="0" w:after="0" w:line="276" w:lineRule="auto"/>
              <w:ind w:left="180" w:firstLine="0"/>
              <w:jc w:val="center"/>
              <w:rPr>
                <w:color w:val="auto"/>
              </w:rPr>
            </w:pPr>
            <w:r>
              <w:rPr>
                <w:color w:val="auto"/>
              </w:rPr>
              <w:t>н</w:t>
            </w:r>
            <w:r w:rsidRPr="00C91059">
              <w:rPr>
                <w:color w:val="auto"/>
              </w:rPr>
              <w:t xml:space="preserve">ачальник управления – </w:t>
            </w:r>
          </w:p>
          <w:p w:rsidR="00215D2B" w:rsidRDefault="00215D2B" w:rsidP="00205D3E">
            <w:pPr>
              <w:pStyle w:val="3"/>
              <w:shd w:val="clear" w:color="auto" w:fill="auto"/>
              <w:spacing w:before="0" w:after="0" w:line="276" w:lineRule="auto"/>
              <w:ind w:left="180" w:firstLine="0"/>
              <w:jc w:val="center"/>
              <w:rPr>
                <w:color w:val="auto"/>
              </w:rPr>
            </w:pPr>
            <w:r>
              <w:rPr>
                <w:color w:val="auto"/>
              </w:rPr>
              <w:t>Буховцева Светлана Анатольевна</w:t>
            </w:r>
          </w:p>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 xml:space="preserve">Тел. 8 (42632) 2-27-14, </w:t>
            </w:r>
            <w:r w:rsidRPr="00C91059">
              <w:rPr>
                <w:color w:val="auto"/>
                <w:lang w:val="en-US"/>
              </w:rPr>
              <w:t>econ</w:t>
            </w:r>
            <w:r w:rsidRPr="00C91059">
              <w:rPr>
                <w:color w:val="auto"/>
              </w:rPr>
              <w:t>_</w:t>
            </w:r>
            <w:r w:rsidRPr="00C91059">
              <w:rPr>
                <w:color w:val="auto"/>
                <w:lang w:val="en-US"/>
              </w:rPr>
              <w:t>smid</w:t>
            </w:r>
            <w:r w:rsidRPr="00C91059">
              <w:rPr>
                <w:color w:val="auto"/>
              </w:rPr>
              <w:t>@</w:t>
            </w:r>
            <w:r w:rsidRPr="00C91059">
              <w:rPr>
                <w:color w:val="auto"/>
                <w:lang w:val="en-US"/>
              </w:rPr>
              <w:t>post</w:t>
            </w:r>
            <w:r w:rsidRPr="00C91059">
              <w:rPr>
                <w:color w:val="auto"/>
              </w:rPr>
              <w:t>.</w:t>
            </w:r>
            <w:r w:rsidRPr="00C91059">
              <w:rPr>
                <w:color w:val="auto"/>
                <w:lang w:val="en-US"/>
              </w:rPr>
              <w:t>eao</w:t>
            </w:r>
            <w:r w:rsidRPr="00C91059">
              <w:rPr>
                <w:color w:val="auto"/>
              </w:rPr>
              <w:t>.</w:t>
            </w:r>
            <w:r w:rsidRPr="00C91059">
              <w:rPr>
                <w:color w:val="auto"/>
                <w:lang w:val="en-US"/>
              </w:rPr>
              <w:t>ru</w:t>
            </w:r>
          </w:p>
          <w:p w:rsidR="00215D2B" w:rsidRPr="00C91059" w:rsidRDefault="00215D2B" w:rsidP="00205D3E">
            <w:pPr>
              <w:pStyle w:val="3"/>
              <w:shd w:val="clear" w:color="auto" w:fill="auto"/>
              <w:spacing w:before="0" w:after="0" w:line="276" w:lineRule="auto"/>
              <w:ind w:left="180" w:firstLine="0"/>
              <w:jc w:val="center"/>
              <w:rPr>
                <w:color w:val="auto"/>
              </w:rPr>
            </w:pPr>
          </w:p>
          <w:p w:rsidR="00215D2B" w:rsidRPr="00C91059" w:rsidRDefault="00215D2B" w:rsidP="00205D3E">
            <w:pPr>
              <w:pStyle w:val="3"/>
              <w:shd w:val="clear" w:color="auto" w:fill="auto"/>
              <w:spacing w:before="0" w:after="0" w:line="276" w:lineRule="auto"/>
              <w:ind w:left="180" w:firstLine="0"/>
              <w:jc w:val="center"/>
              <w:rPr>
                <w:color w:val="auto"/>
              </w:rPr>
            </w:pPr>
          </w:p>
        </w:tc>
      </w:tr>
    </w:tbl>
    <w:p w:rsidR="00215D2B" w:rsidRPr="00C91059" w:rsidRDefault="00215D2B" w:rsidP="00205D3E">
      <w:pPr>
        <w:pStyle w:val="3"/>
        <w:shd w:val="clear" w:color="auto" w:fill="auto"/>
        <w:spacing w:before="0" w:after="0" w:line="240" w:lineRule="auto"/>
        <w:ind w:left="180" w:firstLine="0"/>
        <w:rPr>
          <w:color w:val="auto"/>
        </w:rPr>
      </w:pPr>
    </w:p>
    <w:tbl>
      <w:tblPr>
        <w:tblW w:w="0" w:type="auto"/>
        <w:tblInd w:w="-8" w:type="dxa"/>
        <w:tblCellMar>
          <w:left w:w="10" w:type="dxa"/>
          <w:right w:w="10" w:type="dxa"/>
        </w:tblCellMar>
        <w:tblLook w:val="00A0" w:firstRow="1" w:lastRow="0" w:firstColumn="1" w:lastColumn="0" w:noHBand="0" w:noVBand="0"/>
      </w:tblPr>
      <w:tblGrid>
        <w:gridCol w:w="735"/>
        <w:gridCol w:w="2329"/>
        <w:gridCol w:w="2690"/>
        <w:gridCol w:w="974"/>
        <w:gridCol w:w="967"/>
        <w:gridCol w:w="1691"/>
      </w:tblGrid>
      <w:tr w:rsidR="00215D2B" w:rsidRPr="00C91059">
        <w:trPr>
          <w:trHeight w:hRule="exact" w:val="566"/>
        </w:trPr>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a9"/>
                <w:color w:val="auto"/>
              </w:rPr>
              <w:t>№</w:t>
            </w:r>
          </w:p>
        </w:tc>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a9"/>
                <w:color w:val="auto"/>
              </w:rPr>
              <w:t>Показатель</w:t>
            </w:r>
          </w:p>
        </w:tc>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a9"/>
                <w:color w:val="auto"/>
              </w:rPr>
              <w:t>ед. изм.</w:t>
            </w:r>
          </w:p>
        </w:tc>
        <w:tc>
          <w:tcPr>
            <w:tcW w:w="0" w:type="auto"/>
            <w:tcBorders>
              <w:top w:val="single" w:sz="4" w:space="0" w:color="auto"/>
              <w:left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rPr>
            </w:pPr>
            <w:smartTag w:uri="urn:schemas-microsoft-com:office:smarttags" w:element="metricconverter">
              <w:smartTagPr>
                <w:attr w:name="ProductID" w:val="2020 г"/>
              </w:smartTagPr>
              <w:r w:rsidRPr="00C91059">
                <w:rPr>
                  <w:color w:val="auto"/>
                </w:rPr>
                <w:t>2020 г</w:t>
              </w:r>
            </w:smartTag>
            <w:r w:rsidRPr="00C91059">
              <w:rPr>
                <w:color w:val="auto"/>
              </w:rPr>
              <w:t>.</w:t>
            </w:r>
          </w:p>
        </w:tc>
        <w:tc>
          <w:tcPr>
            <w:tcW w:w="0" w:type="auto"/>
            <w:tcBorders>
              <w:top w:val="single" w:sz="4" w:space="0" w:color="auto"/>
              <w:left w:val="single" w:sz="4" w:space="0" w:color="auto"/>
            </w:tcBorders>
            <w:shd w:val="clear" w:color="auto" w:fill="FFFFFF"/>
            <w:vAlign w:val="center"/>
          </w:tcPr>
          <w:p w:rsidR="00215D2B" w:rsidRDefault="00215D2B" w:rsidP="009C0AAB">
            <w:pPr>
              <w:pStyle w:val="3"/>
              <w:shd w:val="clear" w:color="auto" w:fill="auto"/>
              <w:spacing w:before="0" w:after="0" w:line="220" w:lineRule="exact"/>
              <w:ind w:firstLine="0"/>
              <w:jc w:val="center"/>
              <w:rPr>
                <w:color w:val="auto"/>
              </w:rPr>
            </w:pPr>
          </w:p>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2021</w:t>
            </w:r>
            <w:r>
              <w:rPr>
                <w:color w:val="auto"/>
              </w:rPr>
              <w:t>г.</w:t>
            </w:r>
          </w:p>
          <w:p w:rsidR="00215D2B" w:rsidRPr="00C91059" w:rsidRDefault="00215D2B" w:rsidP="009C0AAB">
            <w:pPr>
              <w:pStyle w:val="3"/>
              <w:shd w:val="clear" w:color="auto" w:fill="auto"/>
              <w:spacing w:before="0" w:after="0" w:line="220" w:lineRule="exact"/>
              <w:ind w:firstLine="0"/>
              <w:jc w:val="center"/>
              <w:rPr>
                <w:color w:val="auto"/>
              </w:rPr>
            </w:pPr>
          </w:p>
        </w:tc>
        <w:tc>
          <w:tcPr>
            <w:tcW w:w="0" w:type="auto"/>
            <w:tcBorders>
              <w:top w:val="single" w:sz="4" w:space="0" w:color="auto"/>
              <w:left w:val="single" w:sz="4" w:space="0" w:color="auto"/>
              <w:right w:val="single" w:sz="4" w:space="0" w:color="auto"/>
            </w:tcBorders>
            <w:shd w:val="clear" w:color="auto" w:fill="FFFFFF"/>
            <w:vAlign w:val="center"/>
          </w:tcPr>
          <w:p w:rsidR="00215D2B" w:rsidRDefault="00215D2B" w:rsidP="004111AA">
            <w:pPr>
              <w:pStyle w:val="3"/>
              <w:shd w:val="clear" w:color="auto" w:fill="auto"/>
              <w:spacing w:before="0" w:after="0" w:line="220" w:lineRule="exact"/>
              <w:ind w:firstLine="0"/>
              <w:jc w:val="center"/>
              <w:rPr>
                <w:color w:val="auto"/>
              </w:rPr>
            </w:pPr>
            <w:r>
              <w:rPr>
                <w:color w:val="auto"/>
              </w:rPr>
              <w:t xml:space="preserve">2022г. </w:t>
            </w:r>
          </w:p>
          <w:p w:rsidR="00215D2B" w:rsidRPr="00C91059" w:rsidRDefault="00215D2B" w:rsidP="004111AA">
            <w:pPr>
              <w:pStyle w:val="3"/>
              <w:shd w:val="clear" w:color="auto" w:fill="auto"/>
              <w:spacing w:before="0" w:after="0" w:line="220" w:lineRule="exact"/>
              <w:ind w:firstLine="0"/>
              <w:jc w:val="center"/>
              <w:rPr>
                <w:color w:val="auto"/>
              </w:rPr>
            </w:pPr>
            <w:r>
              <w:rPr>
                <w:color w:val="auto"/>
              </w:rPr>
              <w:t>(оценочно)</w:t>
            </w:r>
          </w:p>
        </w:tc>
      </w:tr>
      <w:tr w:rsidR="00215D2B" w:rsidRPr="00C91059">
        <w:trPr>
          <w:trHeight w:hRule="exact" w:val="542"/>
        </w:trPr>
        <w:tc>
          <w:tcPr>
            <w:tcW w:w="0" w:type="auto"/>
            <w:gridSpan w:val="6"/>
            <w:tcBorders>
              <w:top w:val="single" w:sz="4" w:space="0" w:color="auto"/>
              <w:left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a9"/>
                <w:color w:val="auto"/>
              </w:rPr>
              <w:t>Раздел 2. Общие сведения</w:t>
            </w:r>
          </w:p>
        </w:tc>
      </w:tr>
      <w:tr w:rsidR="00215D2B" w:rsidRPr="00C91059">
        <w:trPr>
          <w:trHeight w:hRule="exact" w:val="463"/>
        </w:trPr>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2.1</w:t>
            </w:r>
          </w:p>
        </w:tc>
        <w:tc>
          <w:tcPr>
            <w:tcW w:w="0" w:type="auto"/>
            <w:tcBorders>
              <w:top w:val="single" w:sz="4" w:space="0" w:color="auto"/>
              <w:left w:val="single" w:sz="4" w:space="0" w:color="auto"/>
            </w:tcBorders>
            <w:shd w:val="clear" w:color="auto" w:fill="FFFFFF"/>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Площадь территории</w:t>
            </w:r>
          </w:p>
        </w:tc>
        <w:tc>
          <w:tcPr>
            <w:tcW w:w="0" w:type="auto"/>
            <w:tcBorders>
              <w:top w:val="single" w:sz="4" w:space="0" w:color="auto"/>
              <w:left w:val="single" w:sz="4" w:space="0" w:color="auto"/>
            </w:tcBorders>
            <w:shd w:val="clear" w:color="auto" w:fill="FFFFFF"/>
          </w:tcPr>
          <w:p w:rsidR="00215D2B" w:rsidRPr="00C91059" w:rsidRDefault="00215D2B" w:rsidP="00205D3E">
            <w:pPr>
              <w:pStyle w:val="3"/>
              <w:shd w:val="clear" w:color="auto" w:fill="auto"/>
              <w:spacing w:before="0" w:after="0" w:line="220" w:lineRule="exact"/>
              <w:ind w:left="160" w:firstLine="0"/>
              <w:jc w:val="center"/>
              <w:rPr>
                <w:color w:val="auto"/>
              </w:rPr>
            </w:pPr>
            <w:r>
              <w:rPr>
                <w:rStyle w:val="22"/>
                <w:color w:val="auto"/>
              </w:rPr>
              <w:t xml:space="preserve">тыс. </w:t>
            </w:r>
            <w:r w:rsidRPr="00C91059">
              <w:rPr>
                <w:rStyle w:val="22"/>
                <w:color w:val="auto"/>
              </w:rPr>
              <w:t>кв. км</w:t>
            </w:r>
          </w:p>
        </w:tc>
        <w:tc>
          <w:tcPr>
            <w:tcW w:w="0" w:type="auto"/>
            <w:tcBorders>
              <w:top w:val="single" w:sz="4" w:space="0" w:color="auto"/>
              <w:left w:val="single" w:sz="4" w:space="0" w:color="auto"/>
            </w:tcBorders>
            <w:shd w:val="clear" w:color="auto" w:fill="FFFFFF"/>
          </w:tcPr>
          <w:p w:rsidR="00215D2B" w:rsidRPr="00C91059" w:rsidRDefault="00215D2B" w:rsidP="00235446">
            <w:pPr>
              <w:pStyle w:val="3"/>
              <w:shd w:val="clear" w:color="auto" w:fill="auto"/>
              <w:spacing w:before="0" w:after="0" w:line="240" w:lineRule="auto"/>
              <w:ind w:firstLine="0"/>
              <w:jc w:val="center"/>
              <w:rPr>
                <w:color w:val="auto"/>
              </w:rPr>
            </w:pPr>
            <w:r>
              <w:rPr>
                <w:color w:val="auto"/>
              </w:rPr>
              <w:t>5,9</w:t>
            </w:r>
          </w:p>
        </w:tc>
        <w:tc>
          <w:tcPr>
            <w:tcW w:w="0" w:type="auto"/>
            <w:tcBorders>
              <w:top w:val="single" w:sz="4" w:space="0" w:color="auto"/>
              <w:left w:val="single" w:sz="4" w:space="0" w:color="auto"/>
            </w:tcBorders>
            <w:shd w:val="clear" w:color="auto" w:fill="FFFFFF"/>
          </w:tcPr>
          <w:p w:rsidR="00215D2B" w:rsidRPr="00C91059" w:rsidRDefault="00215D2B" w:rsidP="00235446">
            <w:pPr>
              <w:pStyle w:val="3"/>
              <w:shd w:val="clear" w:color="auto" w:fill="auto"/>
              <w:spacing w:before="0" w:after="0" w:line="240" w:lineRule="auto"/>
              <w:ind w:firstLine="0"/>
              <w:jc w:val="center"/>
              <w:rPr>
                <w:color w:val="auto"/>
              </w:rPr>
            </w:pPr>
            <w:r>
              <w:rPr>
                <w:color w:val="auto"/>
              </w:rPr>
              <w:t>5,9</w:t>
            </w:r>
          </w:p>
        </w:tc>
        <w:tc>
          <w:tcPr>
            <w:tcW w:w="0" w:type="auto"/>
            <w:tcBorders>
              <w:top w:val="single" w:sz="4" w:space="0" w:color="auto"/>
              <w:left w:val="single" w:sz="4" w:space="0" w:color="auto"/>
              <w:right w:val="single" w:sz="4" w:space="0" w:color="auto"/>
            </w:tcBorders>
            <w:shd w:val="clear" w:color="auto" w:fill="FFFFFF"/>
          </w:tcPr>
          <w:p w:rsidR="00215D2B" w:rsidRPr="00C91059" w:rsidRDefault="00215D2B" w:rsidP="00290EAA">
            <w:pPr>
              <w:pStyle w:val="3"/>
              <w:shd w:val="clear" w:color="auto" w:fill="auto"/>
              <w:spacing w:before="0" w:after="0" w:line="240" w:lineRule="auto"/>
              <w:ind w:firstLine="0"/>
              <w:jc w:val="center"/>
              <w:rPr>
                <w:color w:val="auto"/>
              </w:rPr>
            </w:pPr>
            <w:r>
              <w:rPr>
                <w:color w:val="auto"/>
              </w:rPr>
              <w:t>5,9</w:t>
            </w:r>
          </w:p>
        </w:tc>
      </w:tr>
      <w:tr w:rsidR="00215D2B" w:rsidRPr="00C91059">
        <w:trPr>
          <w:trHeight w:hRule="exact" w:val="926"/>
        </w:trPr>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2.2</w:t>
            </w:r>
          </w:p>
        </w:tc>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74" w:lineRule="exact"/>
              <w:ind w:left="160" w:firstLine="0"/>
              <w:jc w:val="center"/>
              <w:rPr>
                <w:color w:val="auto"/>
              </w:rPr>
            </w:pPr>
            <w:r w:rsidRPr="00C91059">
              <w:rPr>
                <w:rStyle w:val="22"/>
                <w:color w:val="auto"/>
              </w:rPr>
              <w:t>Численность населения на конец года, в т. ч.:</w:t>
            </w:r>
          </w:p>
        </w:tc>
        <w:tc>
          <w:tcPr>
            <w:tcW w:w="0" w:type="auto"/>
            <w:tcBorders>
              <w:top w:val="single" w:sz="4" w:space="0" w:color="auto"/>
              <w:left w:val="single" w:sz="4" w:space="0" w:color="auto"/>
            </w:tcBorders>
            <w:shd w:val="clear" w:color="auto" w:fill="FFFFFF"/>
          </w:tcPr>
          <w:p w:rsidR="00215D2B" w:rsidRPr="00C91059" w:rsidRDefault="00215D2B" w:rsidP="00205D3E">
            <w:pPr>
              <w:pStyle w:val="3"/>
              <w:shd w:val="clear" w:color="auto" w:fill="auto"/>
              <w:spacing w:before="0" w:after="0" w:line="220" w:lineRule="exact"/>
              <w:ind w:left="160" w:firstLine="0"/>
              <w:jc w:val="center"/>
              <w:rPr>
                <w:color w:val="auto"/>
              </w:rPr>
            </w:pPr>
            <w:r>
              <w:rPr>
                <w:color w:val="auto"/>
              </w:rPr>
              <w:t>тыс. чел</w:t>
            </w:r>
          </w:p>
        </w:tc>
        <w:tc>
          <w:tcPr>
            <w:tcW w:w="0" w:type="auto"/>
            <w:tcBorders>
              <w:top w:val="single" w:sz="4" w:space="0" w:color="auto"/>
              <w:left w:val="single" w:sz="4" w:space="0" w:color="auto"/>
            </w:tcBorders>
            <w:shd w:val="clear" w:color="auto" w:fill="FFFFFF"/>
            <w:vAlign w:val="center"/>
          </w:tcPr>
          <w:p w:rsidR="00215D2B" w:rsidRPr="00C91059" w:rsidRDefault="00215D2B" w:rsidP="00235446">
            <w:pPr>
              <w:pStyle w:val="3"/>
              <w:shd w:val="clear" w:color="auto" w:fill="auto"/>
              <w:spacing w:before="0" w:after="0" w:line="220" w:lineRule="exact"/>
              <w:ind w:firstLine="0"/>
              <w:jc w:val="center"/>
              <w:rPr>
                <w:color w:val="auto"/>
              </w:rPr>
            </w:pPr>
            <w:r>
              <w:rPr>
                <w:color w:val="auto"/>
              </w:rPr>
              <w:t>23,5</w:t>
            </w:r>
          </w:p>
        </w:tc>
        <w:tc>
          <w:tcPr>
            <w:tcW w:w="0" w:type="auto"/>
            <w:tcBorders>
              <w:top w:val="single" w:sz="4" w:space="0" w:color="auto"/>
              <w:left w:val="single" w:sz="4" w:space="0" w:color="auto"/>
            </w:tcBorders>
            <w:shd w:val="clear" w:color="auto" w:fill="FFFFFF"/>
            <w:vAlign w:val="center"/>
          </w:tcPr>
          <w:p w:rsidR="00215D2B" w:rsidRPr="00C91059" w:rsidRDefault="00215D2B" w:rsidP="00235446">
            <w:pPr>
              <w:pStyle w:val="3"/>
              <w:shd w:val="clear" w:color="auto" w:fill="auto"/>
              <w:spacing w:before="0" w:after="0" w:line="220" w:lineRule="exact"/>
              <w:ind w:firstLine="0"/>
              <w:jc w:val="center"/>
              <w:rPr>
                <w:color w:val="auto"/>
              </w:rPr>
            </w:pPr>
            <w:r>
              <w:rPr>
                <w:color w:val="auto"/>
              </w:rPr>
              <w:t>23,5</w:t>
            </w:r>
          </w:p>
        </w:tc>
        <w:tc>
          <w:tcPr>
            <w:tcW w:w="0" w:type="auto"/>
            <w:tcBorders>
              <w:top w:val="single" w:sz="4" w:space="0" w:color="auto"/>
              <w:left w:val="single" w:sz="4" w:space="0" w:color="auto"/>
              <w:right w:val="single" w:sz="4" w:space="0" w:color="auto"/>
            </w:tcBorders>
            <w:shd w:val="clear" w:color="auto" w:fill="FFFFFF"/>
            <w:vAlign w:val="center"/>
          </w:tcPr>
          <w:p w:rsidR="00215D2B" w:rsidRPr="00C91059" w:rsidRDefault="00215D2B" w:rsidP="00290EAA">
            <w:pPr>
              <w:pStyle w:val="3"/>
              <w:shd w:val="clear" w:color="auto" w:fill="auto"/>
              <w:spacing w:before="0" w:after="0" w:line="220" w:lineRule="exact"/>
              <w:ind w:firstLine="0"/>
              <w:jc w:val="center"/>
              <w:rPr>
                <w:color w:val="auto"/>
              </w:rPr>
            </w:pPr>
            <w:r>
              <w:rPr>
                <w:color w:val="auto"/>
              </w:rPr>
              <w:t>23,3</w:t>
            </w:r>
          </w:p>
        </w:tc>
      </w:tr>
      <w:tr w:rsidR="00215D2B" w:rsidRPr="00C91059" w:rsidTr="0071424B">
        <w:trPr>
          <w:trHeight w:hRule="exact" w:val="467"/>
        </w:trPr>
        <w:tc>
          <w:tcPr>
            <w:tcW w:w="0" w:type="auto"/>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2.2.1</w:t>
            </w:r>
          </w:p>
        </w:tc>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трудоспособное</w:t>
            </w:r>
          </w:p>
        </w:tc>
        <w:tc>
          <w:tcPr>
            <w:tcW w:w="0" w:type="auto"/>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тыс. чел.</w:t>
            </w:r>
          </w:p>
        </w:tc>
        <w:tc>
          <w:tcPr>
            <w:tcW w:w="0" w:type="auto"/>
            <w:tcBorders>
              <w:top w:val="single" w:sz="4" w:space="0" w:color="auto"/>
              <w:left w:val="single" w:sz="4" w:space="0" w:color="auto"/>
            </w:tcBorders>
            <w:shd w:val="clear" w:color="auto" w:fill="FFFFFF"/>
            <w:vAlign w:val="center"/>
          </w:tcPr>
          <w:p w:rsidR="00215D2B" w:rsidRPr="00C91059" w:rsidRDefault="00215D2B" w:rsidP="00235446">
            <w:pPr>
              <w:pStyle w:val="3"/>
              <w:shd w:val="clear" w:color="auto" w:fill="auto"/>
              <w:spacing w:before="0" w:after="0" w:line="220" w:lineRule="exact"/>
              <w:ind w:left="92" w:firstLine="0"/>
              <w:jc w:val="center"/>
              <w:rPr>
                <w:color w:val="auto"/>
              </w:rPr>
            </w:pPr>
            <w:r>
              <w:rPr>
                <w:color w:val="auto"/>
              </w:rPr>
              <w:t>13,0</w:t>
            </w:r>
          </w:p>
        </w:tc>
        <w:tc>
          <w:tcPr>
            <w:tcW w:w="0" w:type="auto"/>
            <w:tcBorders>
              <w:top w:val="single" w:sz="4" w:space="0" w:color="auto"/>
              <w:left w:val="single" w:sz="4" w:space="0" w:color="auto"/>
            </w:tcBorders>
            <w:shd w:val="clear" w:color="auto" w:fill="FFFFFF"/>
            <w:vAlign w:val="center"/>
          </w:tcPr>
          <w:p w:rsidR="00215D2B" w:rsidRPr="00C91059" w:rsidRDefault="00215D2B" w:rsidP="00235446">
            <w:pPr>
              <w:pStyle w:val="3"/>
              <w:shd w:val="clear" w:color="auto" w:fill="auto"/>
              <w:spacing w:before="0" w:after="0" w:line="220" w:lineRule="exact"/>
              <w:ind w:left="92" w:firstLine="0"/>
              <w:jc w:val="center"/>
              <w:rPr>
                <w:color w:val="auto"/>
              </w:rPr>
            </w:pPr>
            <w:r>
              <w:rPr>
                <w:color w:val="auto"/>
              </w:rPr>
              <w:t>13,2</w:t>
            </w:r>
          </w:p>
        </w:tc>
        <w:tc>
          <w:tcPr>
            <w:tcW w:w="0" w:type="auto"/>
            <w:tcBorders>
              <w:top w:val="single" w:sz="4" w:space="0" w:color="auto"/>
              <w:left w:val="single" w:sz="4" w:space="0" w:color="auto"/>
              <w:right w:val="single" w:sz="4" w:space="0" w:color="auto"/>
            </w:tcBorders>
            <w:shd w:val="clear" w:color="auto" w:fill="FFFFFF"/>
            <w:vAlign w:val="center"/>
          </w:tcPr>
          <w:p w:rsidR="00215D2B" w:rsidRPr="00C91059" w:rsidRDefault="00215D2B" w:rsidP="001E3C73">
            <w:pPr>
              <w:pStyle w:val="3"/>
              <w:shd w:val="clear" w:color="auto" w:fill="auto"/>
              <w:spacing w:before="0" w:after="0" w:line="220" w:lineRule="exact"/>
              <w:ind w:left="92" w:firstLine="0"/>
              <w:jc w:val="center"/>
              <w:rPr>
                <w:color w:val="auto"/>
              </w:rPr>
            </w:pPr>
            <w:r>
              <w:rPr>
                <w:color w:val="auto"/>
              </w:rPr>
              <w:t>13,3</w:t>
            </w:r>
          </w:p>
        </w:tc>
      </w:tr>
      <w:tr w:rsidR="00215D2B" w:rsidRPr="00C91059" w:rsidTr="0071424B">
        <w:trPr>
          <w:trHeight w:hRule="exact" w:val="431"/>
        </w:trPr>
        <w:tc>
          <w:tcPr>
            <w:tcW w:w="0" w:type="auto"/>
            <w:tcBorders>
              <w:top w:val="single" w:sz="4" w:space="0" w:color="auto"/>
              <w:left w:val="single" w:sz="4" w:space="0" w:color="auto"/>
            </w:tcBorders>
            <w:shd w:val="clear" w:color="auto" w:fill="FFFFFF"/>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2.2.2</w:t>
            </w:r>
          </w:p>
        </w:tc>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экономически активное</w:t>
            </w:r>
          </w:p>
        </w:tc>
        <w:tc>
          <w:tcPr>
            <w:tcW w:w="0" w:type="auto"/>
            <w:tcBorders>
              <w:top w:val="single" w:sz="4" w:space="0" w:color="auto"/>
              <w:left w:val="single" w:sz="4" w:space="0" w:color="auto"/>
            </w:tcBorders>
            <w:shd w:val="clear" w:color="auto" w:fill="FFFFFF"/>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тыс. чел.</w:t>
            </w:r>
          </w:p>
        </w:tc>
        <w:tc>
          <w:tcPr>
            <w:tcW w:w="0" w:type="auto"/>
            <w:tcBorders>
              <w:top w:val="single" w:sz="4" w:space="0" w:color="auto"/>
              <w:left w:val="single" w:sz="4" w:space="0" w:color="auto"/>
            </w:tcBorders>
            <w:shd w:val="clear" w:color="auto" w:fill="FFFFFF"/>
            <w:vAlign w:val="center"/>
          </w:tcPr>
          <w:p w:rsidR="00215D2B" w:rsidRPr="00C91059" w:rsidRDefault="00215D2B" w:rsidP="00235446">
            <w:pPr>
              <w:pStyle w:val="3"/>
              <w:shd w:val="clear" w:color="auto" w:fill="auto"/>
              <w:spacing w:before="0" w:after="0" w:line="220" w:lineRule="exact"/>
              <w:ind w:left="92" w:firstLine="0"/>
              <w:jc w:val="center"/>
              <w:rPr>
                <w:color w:val="auto"/>
              </w:rPr>
            </w:pPr>
            <w:r>
              <w:rPr>
                <w:color w:val="auto"/>
              </w:rPr>
              <w:t>***</w:t>
            </w:r>
          </w:p>
        </w:tc>
        <w:tc>
          <w:tcPr>
            <w:tcW w:w="0" w:type="auto"/>
            <w:tcBorders>
              <w:top w:val="single" w:sz="4" w:space="0" w:color="auto"/>
              <w:left w:val="single" w:sz="4" w:space="0" w:color="auto"/>
            </w:tcBorders>
            <w:shd w:val="clear" w:color="auto" w:fill="FFFFFF"/>
            <w:vAlign w:val="center"/>
          </w:tcPr>
          <w:p w:rsidR="00215D2B" w:rsidRPr="00C91059" w:rsidRDefault="00215D2B" w:rsidP="00235446">
            <w:pPr>
              <w:pStyle w:val="3"/>
              <w:shd w:val="clear" w:color="auto" w:fill="auto"/>
              <w:spacing w:before="0" w:after="0" w:line="220" w:lineRule="exact"/>
              <w:ind w:left="92" w:firstLine="0"/>
              <w:jc w:val="center"/>
              <w:rPr>
                <w:color w:val="auto"/>
              </w:rPr>
            </w:pPr>
            <w:r>
              <w:rPr>
                <w:color w:val="auto"/>
              </w:rPr>
              <w:t>****</w:t>
            </w:r>
          </w:p>
        </w:tc>
        <w:tc>
          <w:tcPr>
            <w:tcW w:w="0" w:type="auto"/>
            <w:tcBorders>
              <w:top w:val="single" w:sz="4" w:space="0" w:color="auto"/>
              <w:left w:val="single" w:sz="4" w:space="0" w:color="auto"/>
              <w:right w:val="single" w:sz="4" w:space="0" w:color="auto"/>
            </w:tcBorders>
            <w:shd w:val="clear" w:color="auto" w:fill="FFFFFF"/>
            <w:vAlign w:val="center"/>
          </w:tcPr>
          <w:p w:rsidR="00215D2B" w:rsidRPr="00C91059" w:rsidRDefault="00215D2B" w:rsidP="00290EAA">
            <w:pPr>
              <w:pStyle w:val="3"/>
              <w:shd w:val="clear" w:color="auto" w:fill="auto"/>
              <w:spacing w:before="0" w:after="0" w:line="220" w:lineRule="exact"/>
              <w:ind w:left="92" w:firstLine="0"/>
              <w:jc w:val="center"/>
              <w:rPr>
                <w:color w:val="auto"/>
              </w:rPr>
            </w:pPr>
            <w:r>
              <w:rPr>
                <w:color w:val="auto"/>
              </w:rPr>
              <w:t>***</w:t>
            </w:r>
          </w:p>
        </w:tc>
      </w:tr>
      <w:tr w:rsidR="00215D2B" w:rsidRPr="00C91059" w:rsidTr="004D58F4">
        <w:trPr>
          <w:trHeight w:hRule="exact" w:val="317"/>
        </w:trPr>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2.2.3</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пенсионеры</w:t>
            </w:r>
          </w:p>
        </w:tc>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тыс. чел.</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235446">
            <w:pPr>
              <w:pStyle w:val="3"/>
              <w:shd w:val="clear" w:color="auto" w:fill="auto"/>
              <w:spacing w:before="0" w:after="0" w:line="220" w:lineRule="exact"/>
              <w:ind w:firstLine="0"/>
              <w:jc w:val="center"/>
              <w:rPr>
                <w:color w:val="auto"/>
              </w:rPr>
            </w:pPr>
            <w:r w:rsidRPr="00C91059">
              <w:rPr>
                <w:color w:val="auto"/>
              </w:rPr>
              <w:t>5</w:t>
            </w:r>
            <w:r>
              <w:rPr>
                <w:color w:val="auto"/>
              </w:rPr>
              <w:t>,2</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235446">
            <w:pPr>
              <w:pStyle w:val="3"/>
              <w:shd w:val="clear" w:color="auto" w:fill="auto"/>
              <w:spacing w:before="0" w:after="0" w:line="220" w:lineRule="exact"/>
              <w:ind w:firstLine="0"/>
              <w:jc w:val="center"/>
              <w:rPr>
                <w:color w:val="auto"/>
              </w:rPr>
            </w:pPr>
            <w:r>
              <w:rPr>
                <w:color w:val="auto"/>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90EAA">
            <w:pPr>
              <w:pStyle w:val="3"/>
              <w:shd w:val="clear" w:color="auto" w:fill="auto"/>
              <w:spacing w:before="0" w:after="0" w:line="220" w:lineRule="exact"/>
              <w:ind w:firstLine="0"/>
              <w:jc w:val="center"/>
              <w:rPr>
                <w:color w:val="auto"/>
              </w:rPr>
            </w:pPr>
            <w:r>
              <w:rPr>
                <w:color w:val="auto"/>
              </w:rPr>
              <w:t>5,0</w:t>
            </w:r>
          </w:p>
        </w:tc>
      </w:tr>
      <w:tr w:rsidR="00215D2B" w:rsidRPr="00C91059" w:rsidTr="004D58F4">
        <w:trPr>
          <w:trHeight w:hRule="exact" w:val="481"/>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Количество безработных</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тыс. чел.</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35446">
            <w:pPr>
              <w:pStyle w:val="3"/>
              <w:shd w:val="clear" w:color="auto" w:fill="auto"/>
              <w:spacing w:before="0" w:after="0" w:line="220" w:lineRule="exact"/>
              <w:ind w:firstLine="0"/>
              <w:jc w:val="center"/>
              <w:rPr>
                <w:color w:val="auto"/>
              </w:rPr>
            </w:pPr>
            <w:r>
              <w:rPr>
                <w:color w:val="auto"/>
              </w:rPr>
              <w:t>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35446">
            <w:pPr>
              <w:pStyle w:val="3"/>
              <w:shd w:val="clear" w:color="auto" w:fill="auto"/>
              <w:spacing w:before="0" w:after="0" w:line="220" w:lineRule="exact"/>
              <w:ind w:firstLine="0"/>
              <w:jc w:val="center"/>
              <w:rPr>
                <w:color w:val="auto"/>
              </w:rPr>
            </w:pPr>
            <w:r>
              <w:rPr>
                <w:color w:val="auto"/>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90EAA">
            <w:pPr>
              <w:pStyle w:val="3"/>
              <w:shd w:val="clear" w:color="auto" w:fill="auto"/>
              <w:spacing w:before="0" w:after="0" w:line="220" w:lineRule="exact"/>
              <w:ind w:firstLine="0"/>
              <w:jc w:val="center"/>
              <w:rPr>
                <w:color w:val="auto"/>
              </w:rPr>
            </w:pPr>
            <w:r>
              <w:rPr>
                <w:color w:val="auto"/>
              </w:rPr>
              <w:t>0,3</w:t>
            </w:r>
          </w:p>
        </w:tc>
      </w:tr>
      <w:tr w:rsidR="00215D2B" w:rsidRPr="00C91059" w:rsidTr="004D58F4">
        <w:trPr>
          <w:trHeight w:hRule="exact" w:val="930"/>
        </w:trPr>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lastRenderedPageBreak/>
              <w:t>2.5</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205D3E">
            <w:pPr>
              <w:pStyle w:val="3"/>
              <w:shd w:val="clear" w:color="auto" w:fill="auto"/>
              <w:spacing w:before="0" w:after="0" w:line="274" w:lineRule="exact"/>
              <w:ind w:left="160" w:firstLine="0"/>
              <w:jc w:val="center"/>
              <w:rPr>
                <w:color w:val="auto"/>
              </w:rPr>
            </w:pPr>
            <w:r w:rsidRPr="00C91059">
              <w:rPr>
                <w:rStyle w:val="22"/>
                <w:color w:val="auto"/>
              </w:rPr>
              <w:t>Количество дошкольных образовательных учреждений</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ед.</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lang w:val="en-US"/>
              </w:rPr>
              <w:t>1</w:t>
            </w:r>
            <w:r w:rsidRPr="00C91059">
              <w:rPr>
                <w:color w:val="auto"/>
              </w:rPr>
              <w:t>0</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D58F4" w:rsidRDefault="00215D2B" w:rsidP="009C0AAB">
            <w:pPr>
              <w:pStyle w:val="3"/>
              <w:shd w:val="clear" w:color="auto" w:fill="auto"/>
              <w:spacing w:before="0" w:after="0" w:line="220" w:lineRule="exact"/>
              <w:ind w:firstLine="0"/>
              <w:jc w:val="center"/>
              <w:rPr>
                <w:color w:val="auto"/>
              </w:rPr>
            </w:pPr>
            <w:r>
              <w:rPr>
                <w:color w:val="auto"/>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D58F4" w:rsidRDefault="00215D2B" w:rsidP="00290EAA">
            <w:pPr>
              <w:pStyle w:val="3"/>
              <w:shd w:val="clear" w:color="auto" w:fill="auto"/>
              <w:spacing w:before="0" w:after="0" w:line="220" w:lineRule="exact"/>
              <w:ind w:firstLine="0"/>
              <w:jc w:val="center"/>
              <w:rPr>
                <w:color w:val="auto"/>
              </w:rPr>
            </w:pPr>
            <w:r>
              <w:rPr>
                <w:color w:val="auto"/>
              </w:rPr>
              <w:t>8</w:t>
            </w:r>
          </w:p>
        </w:tc>
      </w:tr>
      <w:tr w:rsidR="00215D2B" w:rsidRPr="00C91059">
        <w:trPr>
          <w:trHeight w:hRule="exact" w:val="850"/>
        </w:trPr>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2.6</w:t>
            </w:r>
          </w:p>
        </w:tc>
        <w:tc>
          <w:tcPr>
            <w:tcW w:w="0" w:type="auto"/>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78" w:lineRule="exact"/>
              <w:ind w:left="160" w:firstLine="0"/>
              <w:jc w:val="center"/>
              <w:rPr>
                <w:color w:val="auto"/>
              </w:rPr>
            </w:pPr>
            <w:r w:rsidRPr="00C91059">
              <w:rPr>
                <w:rStyle w:val="22"/>
                <w:color w:val="auto"/>
              </w:rPr>
              <w:t>Количество средних образовательных учреждений</w:t>
            </w:r>
          </w:p>
        </w:tc>
        <w:tc>
          <w:tcPr>
            <w:tcW w:w="0" w:type="auto"/>
            <w:tcBorders>
              <w:top w:val="single" w:sz="4" w:space="0" w:color="auto"/>
              <w:left w:val="single" w:sz="4" w:space="0" w:color="auto"/>
            </w:tcBorders>
            <w:shd w:val="clear" w:color="auto" w:fill="FFFFFF"/>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ед.</w:t>
            </w:r>
          </w:p>
        </w:tc>
        <w:tc>
          <w:tcPr>
            <w:tcW w:w="0" w:type="auto"/>
            <w:tcBorders>
              <w:top w:val="single" w:sz="4" w:space="0" w:color="auto"/>
              <w:left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lang w:val="en-US"/>
              </w:rPr>
            </w:pPr>
            <w:r w:rsidRPr="00C91059">
              <w:rPr>
                <w:color w:val="auto"/>
                <w:lang w:val="en-US"/>
              </w:rPr>
              <w:t>10</w:t>
            </w:r>
          </w:p>
        </w:tc>
        <w:tc>
          <w:tcPr>
            <w:tcW w:w="0" w:type="auto"/>
            <w:tcBorders>
              <w:top w:val="single" w:sz="4" w:space="0" w:color="auto"/>
              <w:left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lang w:val="en-US"/>
              </w:rPr>
            </w:pPr>
            <w:r w:rsidRPr="00C91059">
              <w:rPr>
                <w:color w:val="auto"/>
                <w:lang w:val="en-US"/>
              </w:rPr>
              <w:t>10</w:t>
            </w:r>
          </w:p>
        </w:tc>
        <w:tc>
          <w:tcPr>
            <w:tcW w:w="0" w:type="auto"/>
            <w:tcBorders>
              <w:top w:val="single" w:sz="4" w:space="0" w:color="auto"/>
              <w:left w:val="single" w:sz="4" w:space="0" w:color="auto"/>
              <w:right w:val="single" w:sz="4" w:space="0" w:color="auto"/>
            </w:tcBorders>
            <w:shd w:val="clear" w:color="auto" w:fill="FFFFFF"/>
            <w:vAlign w:val="center"/>
          </w:tcPr>
          <w:p w:rsidR="00215D2B" w:rsidRPr="00C91059" w:rsidRDefault="00215D2B" w:rsidP="00290EAA">
            <w:pPr>
              <w:pStyle w:val="3"/>
              <w:shd w:val="clear" w:color="auto" w:fill="auto"/>
              <w:spacing w:before="0" w:after="0" w:line="220" w:lineRule="exact"/>
              <w:ind w:firstLine="0"/>
              <w:jc w:val="center"/>
              <w:rPr>
                <w:color w:val="auto"/>
                <w:lang w:val="en-US"/>
              </w:rPr>
            </w:pPr>
            <w:r w:rsidRPr="00C91059">
              <w:rPr>
                <w:color w:val="auto"/>
                <w:lang w:val="en-US"/>
              </w:rPr>
              <w:t>10</w:t>
            </w:r>
          </w:p>
        </w:tc>
      </w:tr>
      <w:tr w:rsidR="00215D2B" w:rsidRPr="00C91059">
        <w:trPr>
          <w:trHeight w:hRule="exact" w:val="863"/>
        </w:trPr>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2.7</w:t>
            </w:r>
          </w:p>
        </w:tc>
        <w:tc>
          <w:tcPr>
            <w:tcW w:w="0" w:type="auto"/>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78" w:lineRule="exact"/>
              <w:ind w:left="160" w:firstLine="0"/>
              <w:jc w:val="center"/>
              <w:rPr>
                <w:color w:val="auto"/>
              </w:rPr>
            </w:pPr>
            <w:r w:rsidRPr="00C91059">
              <w:rPr>
                <w:rStyle w:val="22"/>
                <w:color w:val="auto"/>
              </w:rPr>
              <w:t>Количество спортивных учреждений</w:t>
            </w:r>
          </w:p>
        </w:tc>
        <w:tc>
          <w:tcPr>
            <w:tcW w:w="0" w:type="auto"/>
            <w:tcBorders>
              <w:top w:val="single" w:sz="4" w:space="0" w:color="auto"/>
              <w:left w:val="single" w:sz="4" w:space="0" w:color="auto"/>
            </w:tcBorders>
            <w:shd w:val="clear" w:color="auto" w:fill="FFFFFF"/>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ед.</w:t>
            </w:r>
          </w:p>
        </w:tc>
        <w:tc>
          <w:tcPr>
            <w:tcW w:w="0" w:type="auto"/>
            <w:tcBorders>
              <w:top w:val="single" w:sz="4" w:space="0" w:color="auto"/>
              <w:left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2</w:t>
            </w:r>
          </w:p>
        </w:tc>
        <w:tc>
          <w:tcPr>
            <w:tcW w:w="0" w:type="auto"/>
            <w:tcBorders>
              <w:top w:val="single" w:sz="4" w:space="0" w:color="auto"/>
              <w:left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2</w:t>
            </w:r>
          </w:p>
        </w:tc>
        <w:tc>
          <w:tcPr>
            <w:tcW w:w="0" w:type="auto"/>
            <w:tcBorders>
              <w:top w:val="single" w:sz="4" w:space="0" w:color="auto"/>
              <w:left w:val="single" w:sz="4" w:space="0" w:color="auto"/>
              <w:right w:val="single" w:sz="4" w:space="0" w:color="auto"/>
            </w:tcBorders>
            <w:shd w:val="clear" w:color="auto" w:fill="FFFFFF"/>
            <w:vAlign w:val="center"/>
          </w:tcPr>
          <w:p w:rsidR="00215D2B" w:rsidRPr="00C91059" w:rsidRDefault="00215D2B" w:rsidP="00290EAA">
            <w:pPr>
              <w:pStyle w:val="3"/>
              <w:shd w:val="clear" w:color="auto" w:fill="auto"/>
              <w:spacing w:before="0" w:after="0" w:line="220" w:lineRule="exact"/>
              <w:ind w:firstLine="0"/>
              <w:jc w:val="center"/>
              <w:rPr>
                <w:color w:val="auto"/>
              </w:rPr>
            </w:pPr>
            <w:r w:rsidRPr="00C91059">
              <w:rPr>
                <w:color w:val="auto"/>
              </w:rPr>
              <w:t>2</w:t>
            </w:r>
          </w:p>
        </w:tc>
      </w:tr>
      <w:tr w:rsidR="00215D2B" w:rsidRPr="00C91059">
        <w:trPr>
          <w:trHeight w:hRule="exact" w:val="827"/>
        </w:trPr>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320" w:firstLine="0"/>
              <w:rPr>
                <w:color w:val="auto"/>
              </w:rPr>
            </w:pPr>
            <w:r w:rsidRPr="00C91059">
              <w:rPr>
                <w:rStyle w:val="22"/>
                <w:color w:val="auto"/>
              </w:rPr>
              <w:t>2.8</w:t>
            </w:r>
          </w:p>
        </w:tc>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Количество учреждений культуры</w:t>
            </w:r>
          </w:p>
        </w:tc>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ед.</w:t>
            </w:r>
          </w:p>
        </w:tc>
        <w:tc>
          <w:tcPr>
            <w:tcW w:w="0" w:type="auto"/>
            <w:tcBorders>
              <w:top w:val="single" w:sz="4" w:space="0" w:color="auto"/>
              <w:left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7</w:t>
            </w:r>
          </w:p>
        </w:tc>
        <w:tc>
          <w:tcPr>
            <w:tcW w:w="0" w:type="auto"/>
            <w:tcBorders>
              <w:top w:val="single" w:sz="4" w:space="0" w:color="auto"/>
              <w:left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7</w:t>
            </w:r>
          </w:p>
        </w:tc>
        <w:tc>
          <w:tcPr>
            <w:tcW w:w="0" w:type="auto"/>
            <w:tcBorders>
              <w:top w:val="single" w:sz="4" w:space="0" w:color="auto"/>
              <w:left w:val="single" w:sz="4" w:space="0" w:color="auto"/>
              <w:right w:val="single" w:sz="4" w:space="0" w:color="auto"/>
            </w:tcBorders>
            <w:shd w:val="clear" w:color="auto" w:fill="FFFFFF"/>
            <w:vAlign w:val="center"/>
          </w:tcPr>
          <w:p w:rsidR="00215D2B" w:rsidRPr="00C91059" w:rsidRDefault="00215D2B" w:rsidP="00290EAA">
            <w:pPr>
              <w:pStyle w:val="3"/>
              <w:shd w:val="clear" w:color="auto" w:fill="auto"/>
              <w:spacing w:before="0" w:after="0" w:line="220" w:lineRule="exact"/>
              <w:ind w:firstLine="0"/>
              <w:jc w:val="center"/>
              <w:rPr>
                <w:color w:val="auto"/>
              </w:rPr>
            </w:pPr>
            <w:r w:rsidRPr="00C91059">
              <w:rPr>
                <w:color w:val="auto"/>
              </w:rPr>
              <w:t>7</w:t>
            </w:r>
          </w:p>
        </w:tc>
      </w:tr>
      <w:tr w:rsidR="00215D2B" w:rsidRPr="00C91059">
        <w:trPr>
          <w:trHeight w:hRule="exact" w:val="812"/>
        </w:trPr>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320" w:firstLine="0"/>
              <w:rPr>
                <w:color w:val="auto"/>
              </w:rPr>
            </w:pPr>
            <w:r w:rsidRPr="00C91059">
              <w:rPr>
                <w:rStyle w:val="22"/>
                <w:color w:val="auto"/>
              </w:rPr>
              <w:t>2.9</w:t>
            </w:r>
          </w:p>
        </w:tc>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69" w:lineRule="exact"/>
              <w:ind w:left="160" w:firstLine="0"/>
              <w:jc w:val="center"/>
              <w:rPr>
                <w:color w:val="auto"/>
              </w:rPr>
            </w:pPr>
            <w:r w:rsidRPr="00C91059">
              <w:rPr>
                <w:rStyle w:val="22"/>
                <w:color w:val="auto"/>
              </w:rPr>
              <w:t>Количество ВУЗов, ССУЗов и др. учебных заведений</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ед.</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lang w:val="en-US"/>
              </w:rPr>
            </w:pPr>
            <w:r w:rsidRPr="00C91059">
              <w:rPr>
                <w:color w:val="auto"/>
                <w:lang w:val="en-US"/>
              </w:rPr>
              <w:t>0</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lang w:val="en-US"/>
              </w:rPr>
            </w:pPr>
            <w:r w:rsidRPr="00C91059">
              <w:rPr>
                <w:color w:val="auto"/>
                <w:lang w:val="en-US"/>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90EAA">
            <w:pPr>
              <w:pStyle w:val="3"/>
              <w:shd w:val="clear" w:color="auto" w:fill="auto"/>
              <w:spacing w:before="0" w:after="0" w:line="220" w:lineRule="exact"/>
              <w:ind w:firstLine="0"/>
              <w:jc w:val="center"/>
              <w:rPr>
                <w:color w:val="auto"/>
                <w:lang w:val="en-US"/>
              </w:rPr>
            </w:pPr>
            <w:r w:rsidRPr="00C91059">
              <w:rPr>
                <w:color w:val="auto"/>
                <w:lang w:val="en-US"/>
              </w:rPr>
              <w:t>0</w:t>
            </w:r>
          </w:p>
        </w:tc>
      </w:tr>
      <w:tr w:rsidR="00215D2B" w:rsidRPr="00C91059">
        <w:trPr>
          <w:trHeight w:hRule="exact" w:val="832"/>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2.10</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Количество учреждений здравоохранения</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ед.</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lang w:val="en-US"/>
              </w:rPr>
            </w:pPr>
            <w:r w:rsidRPr="00C91059">
              <w:rPr>
                <w:color w:val="auto"/>
                <w:lang w:val="en-US"/>
              </w:rPr>
              <w:t>2</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lang w:val="en-US"/>
              </w:rPr>
            </w:pPr>
            <w:r w:rsidRPr="00C91059">
              <w:rPr>
                <w:color w:val="auto"/>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90EAA">
            <w:pPr>
              <w:pStyle w:val="3"/>
              <w:shd w:val="clear" w:color="auto" w:fill="auto"/>
              <w:spacing w:before="0" w:after="0" w:line="220" w:lineRule="exact"/>
              <w:ind w:firstLine="0"/>
              <w:jc w:val="center"/>
              <w:rPr>
                <w:color w:val="auto"/>
                <w:lang w:val="en-US"/>
              </w:rPr>
            </w:pPr>
            <w:r w:rsidRPr="00C91059">
              <w:rPr>
                <w:color w:val="auto"/>
                <w:lang w:val="en-US"/>
              </w:rPr>
              <w:t>2</w:t>
            </w:r>
          </w:p>
        </w:tc>
      </w:tr>
      <w:tr w:rsidR="00215D2B" w:rsidRPr="00C91059">
        <w:trPr>
          <w:trHeight w:hRule="exact" w:val="718"/>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2.11</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Количество поселений, входящих в МО</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ед.</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lang w:val="en-US"/>
              </w:rPr>
            </w:pPr>
            <w:r w:rsidRPr="00C91059">
              <w:rPr>
                <w:color w:val="auto"/>
                <w:lang w:val="en-US"/>
              </w:rPr>
              <w:t>6</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lang w:val="en-US"/>
              </w:rPr>
            </w:pPr>
            <w:r w:rsidRPr="00C91059">
              <w:rPr>
                <w:color w:val="auto"/>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90EAA">
            <w:pPr>
              <w:pStyle w:val="3"/>
              <w:shd w:val="clear" w:color="auto" w:fill="auto"/>
              <w:spacing w:before="0" w:after="0" w:line="220" w:lineRule="exact"/>
              <w:ind w:firstLine="0"/>
              <w:jc w:val="center"/>
              <w:rPr>
                <w:color w:val="auto"/>
                <w:lang w:val="en-US"/>
              </w:rPr>
            </w:pPr>
            <w:r w:rsidRPr="00C91059">
              <w:rPr>
                <w:color w:val="auto"/>
                <w:lang w:val="en-US"/>
              </w:rPr>
              <w:t>6</w:t>
            </w:r>
          </w:p>
        </w:tc>
      </w:tr>
      <w:tr w:rsidR="00215D2B" w:rsidRPr="00C91059">
        <w:trPr>
          <w:trHeight w:hRule="exact" w:val="1006"/>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2.12</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Количество населенных пунктов</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ед.</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lang w:val="en-US"/>
              </w:rPr>
            </w:pPr>
            <w:r w:rsidRPr="00C91059">
              <w:rPr>
                <w:color w:val="auto"/>
                <w:lang w:val="en-US"/>
              </w:rPr>
              <w:t>25</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lang w:val="en-US"/>
              </w:rPr>
            </w:pPr>
            <w:r w:rsidRPr="00C91059">
              <w:rPr>
                <w:color w:val="auto"/>
                <w:lang w:val="en-US"/>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90EAA">
            <w:pPr>
              <w:pStyle w:val="3"/>
              <w:shd w:val="clear" w:color="auto" w:fill="auto"/>
              <w:spacing w:before="0" w:after="0" w:line="220" w:lineRule="exact"/>
              <w:ind w:firstLine="0"/>
              <w:jc w:val="center"/>
              <w:rPr>
                <w:color w:val="auto"/>
                <w:lang w:val="en-US"/>
              </w:rPr>
            </w:pPr>
            <w:r w:rsidRPr="00C91059">
              <w:rPr>
                <w:color w:val="auto"/>
                <w:lang w:val="en-US"/>
              </w:rPr>
              <w:t>25</w:t>
            </w:r>
          </w:p>
        </w:tc>
      </w:tr>
      <w:tr w:rsidR="00215D2B" w:rsidRPr="00C91059">
        <w:trPr>
          <w:trHeight w:hRule="exact" w:val="1559"/>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2.13</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Удаленность административного центра</w:t>
            </w:r>
          </w:p>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от г.Хабаровск</w:t>
            </w:r>
          </w:p>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от г.Биробиджан</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км</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rPr>
            </w:pPr>
          </w:p>
          <w:p w:rsidR="00215D2B" w:rsidRPr="00C91059" w:rsidRDefault="00215D2B" w:rsidP="009C0AAB">
            <w:pPr>
              <w:pStyle w:val="3"/>
              <w:shd w:val="clear" w:color="auto" w:fill="auto"/>
              <w:spacing w:before="0" w:after="0" w:line="220" w:lineRule="exact"/>
              <w:ind w:firstLine="0"/>
              <w:jc w:val="center"/>
              <w:rPr>
                <w:color w:val="auto"/>
              </w:rPr>
            </w:pPr>
          </w:p>
          <w:p w:rsidR="00215D2B" w:rsidRPr="00C91059" w:rsidRDefault="00215D2B" w:rsidP="009C0AAB">
            <w:pPr>
              <w:pStyle w:val="3"/>
              <w:shd w:val="clear" w:color="auto" w:fill="auto"/>
              <w:spacing w:before="0" w:after="0" w:line="220" w:lineRule="exact"/>
              <w:ind w:firstLine="0"/>
              <w:jc w:val="center"/>
              <w:rPr>
                <w:color w:val="auto"/>
              </w:rPr>
            </w:pPr>
          </w:p>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109,8</w:t>
            </w:r>
          </w:p>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80,4</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rPr>
            </w:pPr>
          </w:p>
          <w:p w:rsidR="00215D2B" w:rsidRPr="00C91059" w:rsidRDefault="00215D2B" w:rsidP="009C0AAB">
            <w:pPr>
              <w:pStyle w:val="3"/>
              <w:shd w:val="clear" w:color="auto" w:fill="auto"/>
              <w:spacing w:before="0" w:after="0" w:line="220" w:lineRule="exact"/>
              <w:ind w:firstLine="0"/>
              <w:jc w:val="center"/>
              <w:rPr>
                <w:color w:val="auto"/>
              </w:rPr>
            </w:pPr>
          </w:p>
          <w:p w:rsidR="00215D2B" w:rsidRPr="00C91059" w:rsidRDefault="00215D2B" w:rsidP="009C0AAB">
            <w:pPr>
              <w:pStyle w:val="3"/>
              <w:shd w:val="clear" w:color="auto" w:fill="auto"/>
              <w:spacing w:before="0" w:after="0" w:line="220" w:lineRule="exact"/>
              <w:ind w:firstLine="0"/>
              <w:jc w:val="center"/>
              <w:rPr>
                <w:color w:val="auto"/>
              </w:rPr>
            </w:pPr>
          </w:p>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109,8</w:t>
            </w:r>
          </w:p>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80,4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90EAA">
            <w:pPr>
              <w:pStyle w:val="3"/>
              <w:shd w:val="clear" w:color="auto" w:fill="auto"/>
              <w:spacing w:before="0" w:after="0" w:line="220" w:lineRule="exact"/>
              <w:ind w:firstLine="0"/>
              <w:jc w:val="center"/>
              <w:rPr>
                <w:color w:val="auto"/>
              </w:rPr>
            </w:pPr>
          </w:p>
          <w:p w:rsidR="00215D2B" w:rsidRPr="00C91059" w:rsidRDefault="00215D2B" w:rsidP="00290EAA">
            <w:pPr>
              <w:pStyle w:val="3"/>
              <w:shd w:val="clear" w:color="auto" w:fill="auto"/>
              <w:spacing w:before="0" w:after="0" w:line="220" w:lineRule="exact"/>
              <w:ind w:firstLine="0"/>
              <w:jc w:val="center"/>
              <w:rPr>
                <w:color w:val="auto"/>
              </w:rPr>
            </w:pPr>
          </w:p>
          <w:p w:rsidR="00215D2B" w:rsidRPr="00C91059" w:rsidRDefault="00215D2B" w:rsidP="00290EAA">
            <w:pPr>
              <w:pStyle w:val="3"/>
              <w:shd w:val="clear" w:color="auto" w:fill="auto"/>
              <w:spacing w:before="0" w:after="0" w:line="220" w:lineRule="exact"/>
              <w:ind w:firstLine="0"/>
              <w:jc w:val="center"/>
              <w:rPr>
                <w:color w:val="auto"/>
              </w:rPr>
            </w:pPr>
          </w:p>
          <w:p w:rsidR="00215D2B" w:rsidRPr="00C91059" w:rsidRDefault="00215D2B" w:rsidP="00290EAA">
            <w:pPr>
              <w:pStyle w:val="3"/>
              <w:shd w:val="clear" w:color="auto" w:fill="auto"/>
              <w:spacing w:before="0" w:after="0" w:line="220" w:lineRule="exact"/>
              <w:ind w:firstLine="0"/>
              <w:jc w:val="center"/>
              <w:rPr>
                <w:color w:val="auto"/>
              </w:rPr>
            </w:pPr>
            <w:r w:rsidRPr="00C91059">
              <w:rPr>
                <w:color w:val="auto"/>
              </w:rPr>
              <w:t>109,8</w:t>
            </w:r>
          </w:p>
          <w:p w:rsidR="00215D2B" w:rsidRPr="00C91059" w:rsidRDefault="00215D2B" w:rsidP="00290EAA">
            <w:pPr>
              <w:pStyle w:val="3"/>
              <w:shd w:val="clear" w:color="auto" w:fill="auto"/>
              <w:spacing w:before="0" w:after="0" w:line="220" w:lineRule="exact"/>
              <w:ind w:firstLine="0"/>
              <w:jc w:val="center"/>
              <w:rPr>
                <w:color w:val="auto"/>
              </w:rPr>
            </w:pPr>
            <w:r w:rsidRPr="00C91059">
              <w:rPr>
                <w:color w:val="auto"/>
              </w:rPr>
              <w:t>80,4</w:t>
            </w:r>
          </w:p>
        </w:tc>
      </w:tr>
      <w:tr w:rsidR="00215D2B" w:rsidRPr="00C91059">
        <w:trPr>
          <w:trHeight w:val="1688"/>
        </w:trPr>
        <w:tc>
          <w:tcPr>
            <w:tcW w:w="0" w:type="auto"/>
            <w:tcBorders>
              <w:top w:val="single" w:sz="4" w:space="0" w:color="auto"/>
              <w:left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2.14</w:t>
            </w:r>
          </w:p>
          <w:p w:rsidR="00215D2B" w:rsidRPr="00C91059" w:rsidRDefault="00215D2B" w:rsidP="00205D3E">
            <w:pPr>
              <w:jc w:val="center"/>
              <w:rPr>
                <w:rFonts w:ascii="Times New Roman" w:hAnsi="Times New Roman" w:cs="Times New Roman"/>
                <w:color w:val="auto"/>
              </w:rPr>
            </w:pPr>
          </w:p>
        </w:tc>
        <w:tc>
          <w:tcPr>
            <w:tcW w:w="0" w:type="auto"/>
            <w:tcBorders>
              <w:top w:val="single" w:sz="4" w:space="0" w:color="auto"/>
              <w:left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Перечень районов,  областей, республик с которыми граничит МО</w:t>
            </w:r>
          </w:p>
        </w:tc>
        <w:tc>
          <w:tcPr>
            <w:tcW w:w="0" w:type="auto"/>
            <w:gridSpan w:val="4"/>
            <w:tcBorders>
              <w:top w:val="single" w:sz="4" w:space="0" w:color="auto"/>
              <w:left w:val="single" w:sz="4" w:space="0" w:color="auto"/>
              <w:right w:val="single" w:sz="4" w:space="0" w:color="auto"/>
            </w:tcBorders>
            <w:shd w:val="clear" w:color="auto" w:fill="FFFFFF"/>
          </w:tcPr>
          <w:p w:rsidR="00215D2B" w:rsidRPr="00C91059" w:rsidRDefault="00215D2B" w:rsidP="00205D3E">
            <w:pPr>
              <w:pStyle w:val="3"/>
              <w:shd w:val="clear" w:color="auto" w:fill="auto"/>
              <w:spacing w:before="0" w:after="0" w:line="240" w:lineRule="auto"/>
              <w:ind w:firstLine="0"/>
              <w:jc w:val="center"/>
              <w:rPr>
                <w:color w:val="auto"/>
              </w:rPr>
            </w:pPr>
            <w:r w:rsidRPr="00C91059">
              <w:rPr>
                <w:color w:val="auto"/>
              </w:rPr>
              <w:t>Смидовичский муниципальный район расположен в восточной части Еврейской автономной области на левобережье р. Амур вдоль Транссибирской железнодорожной магистрали и автодороги Чита-Хабаровск между областным и краевым центрами – городами Биробиджаном и Хабаровском. Граничит с Китайской Народной Республикой, Хабаровским краем, муниципальным образованием «Биробиджанский район» Еврейской автономной области</w:t>
            </w:r>
          </w:p>
        </w:tc>
      </w:tr>
      <w:tr w:rsidR="00215D2B" w:rsidRPr="00C91059">
        <w:trPr>
          <w:trHeight w:hRule="exact" w:val="822"/>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2.15</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Площадь сельхозугодий, из них:</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га</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23678</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23678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90EAA">
            <w:pPr>
              <w:pStyle w:val="3"/>
              <w:shd w:val="clear" w:color="auto" w:fill="auto"/>
              <w:spacing w:before="0" w:after="0" w:line="220" w:lineRule="exact"/>
              <w:ind w:firstLine="0"/>
              <w:jc w:val="center"/>
              <w:rPr>
                <w:color w:val="auto"/>
              </w:rPr>
            </w:pPr>
            <w:r w:rsidRPr="00C91059">
              <w:rPr>
                <w:color w:val="auto"/>
              </w:rPr>
              <w:t>23678</w:t>
            </w:r>
          </w:p>
        </w:tc>
      </w:tr>
      <w:tr w:rsidR="00215D2B" w:rsidRPr="00C91059">
        <w:trPr>
          <w:trHeight w:hRule="exact" w:val="423"/>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2.15.1</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Пахотные земли</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га</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9000</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9000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90EAA">
            <w:pPr>
              <w:pStyle w:val="3"/>
              <w:shd w:val="clear" w:color="auto" w:fill="auto"/>
              <w:spacing w:before="0" w:after="0" w:line="220" w:lineRule="exact"/>
              <w:ind w:firstLine="0"/>
              <w:jc w:val="center"/>
              <w:rPr>
                <w:color w:val="auto"/>
              </w:rPr>
            </w:pPr>
            <w:r w:rsidRPr="00C91059">
              <w:rPr>
                <w:color w:val="auto"/>
              </w:rPr>
              <w:t>9000</w:t>
            </w:r>
          </w:p>
        </w:tc>
      </w:tr>
      <w:tr w:rsidR="00215D2B" w:rsidRPr="00C91059">
        <w:trPr>
          <w:trHeight w:hRule="exact" w:val="429"/>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2.17</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Лесные угодья</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га</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53960</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53960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90EAA">
            <w:pPr>
              <w:pStyle w:val="3"/>
              <w:shd w:val="clear" w:color="auto" w:fill="auto"/>
              <w:spacing w:before="0" w:after="0" w:line="220" w:lineRule="exact"/>
              <w:ind w:firstLine="0"/>
              <w:jc w:val="center"/>
              <w:rPr>
                <w:color w:val="auto"/>
              </w:rPr>
            </w:pPr>
            <w:r w:rsidRPr="00C91059">
              <w:rPr>
                <w:color w:val="auto"/>
              </w:rPr>
              <w:t>53960</w:t>
            </w:r>
          </w:p>
        </w:tc>
      </w:tr>
      <w:tr w:rsidR="00215D2B" w:rsidRPr="00C91059">
        <w:trPr>
          <w:trHeight w:hRule="exact" w:val="421"/>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2.18</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Водоемы</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p>
        </w:tc>
      </w:tr>
      <w:tr w:rsidR="00215D2B" w:rsidRPr="00C91059">
        <w:trPr>
          <w:trHeight w:hRule="exact" w:val="1035"/>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2.18.1</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Реки (протяженность):</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км</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 xml:space="preserve">13 рек общей протяженностью </w:t>
            </w:r>
            <w:smartTag w:uri="urn:schemas-microsoft-com:office:smarttags" w:element="metricconverter">
              <w:smartTagPr>
                <w:attr w:name="ProductID" w:val="550 км"/>
              </w:smartTagPr>
              <w:r w:rsidRPr="00C91059">
                <w:rPr>
                  <w:color w:val="auto"/>
                </w:rPr>
                <w:t>550 км</w:t>
              </w:r>
            </w:smartTag>
          </w:p>
        </w:tc>
      </w:tr>
      <w:tr w:rsidR="00215D2B" w:rsidRPr="00C91059">
        <w:trPr>
          <w:trHeight w:hRule="exact" w:val="441"/>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2.18.1.1</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Наименование реки</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B515DE">
            <w:pPr>
              <w:jc w:val="center"/>
              <w:rPr>
                <w:rFonts w:ascii="Times New Roman" w:hAnsi="Times New Roman" w:cs="Times New Roman"/>
                <w:color w:val="auto"/>
              </w:rPr>
            </w:pPr>
            <w:r w:rsidRPr="00C91059">
              <w:rPr>
                <w:rFonts w:ascii="Times New Roman" w:hAnsi="Times New Roman" w:cs="Times New Roman"/>
                <w:color w:val="auto"/>
                <w:sz w:val="22"/>
                <w:szCs w:val="22"/>
              </w:rPr>
              <w:t>р.Тунгуска</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40" w:lineRule="auto"/>
              <w:ind w:firstLine="0"/>
              <w:jc w:val="center"/>
              <w:rPr>
                <w:color w:val="auto"/>
              </w:rPr>
            </w:pPr>
            <w:smartTag w:uri="urn:schemas-microsoft-com:office:smarttags" w:element="metricconverter">
              <w:smartTagPr>
                <w:attr w:name="ProductID" w:val="89 км"/>
              </w:smartTagPr>
              <w:r w:rsidRPr="00C91059">
                <w:rPr>
                  <w:color w:val="auto"/>
                </w:rPr>
                <w:t>89 км</w:t>
              </w:r>
            </w:smartTag>
            <w:r w:rsidRPr="00C91059">
              <w:rPr>
                <w:rStyle w:val="af0"/>
                <w:color w:val="auto"/>
              </w:rPr>
              <w:footnoteReference w:id="1"/>
            </w:r>
          </w:p>
        </w:tc>
      </w:tr>
      <w:tr w:rsidR="00215D2B" w:rsidRPr="00C91059">
        <w:trPr>
          <w:trHeight w:hRule="exact" w:val="419"/>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lastRenderedPageBreak/>
              <w:t>2.18.1.2</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Наименование реки</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р.Урми</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40" w:lineRule="auto"/>
              <w:ind w:firstLine="0"/>
              <w:jc w:val="center"/>
              <w:rPr>
                <w:color w:val="auto"/>
              </w:rPr>
            </w:pPr>
            <w:smartTag w:uri="urn:schemas-microsoft-com:office:smarttags" w:element="metricconverter">
              <w:smartTagPr>
                <w:attr w:name="ProductID" w:val="69 км"/>
              </w:smartTagPr>
              <w:r w:rsidRPr="00C91059">
                <w:rPr>
                  <w:color w:val="auto"/>
                </w:rPr>
                <w:t>69 км</w:t>
              </w:r>
            </w:smartTag>
            <w:r w:rsidRPr="00C91059">
              <w:rPr>
                <w:rStyle w:val="af0"/>
                <w:color w:val="auto"/>
              </w:rPr>
              <w:footnoteReference w:id="2"/>
            </w:r>
          </w:p>
        </w:tc>
      </w:tr>
      <w:tr w:rsidR="00215D2B" w:rsidRPr="00C91059">
        <w:trPr>
          <w:trHeight w:hRule="exact" w:val="425"/>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2.18.1.3</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Наименование реки</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р.Большой Ин</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40" w:lineRule="auto"/>
              <w:ind w:firstLine="0"/>
              <w:jc w:val="center"/>
              <w:rPr>
                <w:color w:val="auto"/>
              </w:rPr>
            </w:pPr>
            <w:smartTag w:uri="urn:schemas-microsoft-com:office:smarttags" w:element="metricconverter">
              <w:smartTagPr>
                <w:attr w:name="ProductID" w:val="129 км"/>
              </w:smartTagPr>
              <w:r w:rsidRPr="00C91059">
                <w:rPr>
                  <w:color w:val="auto"/>
                </w:rPr>
                <w:t>129 км</w:t>
              </w:r>
            </w:smartTag>
            <w:r w:rsidRPr="00C91059">
              <w:rPr>
                <w:rStyle w:val="af0"/>
                <w:color w:val="auto"/>
              </w:rPr>
              <w:footnoteReference w:id="3"/>
            </w:r>
          </w:p>
        </w:tc>
      </w:tr>
      <w:tr w:rsidR="00215D2B" w:rsidRPr="00C91059">
        <w:trPr>
          <w:trHeight w:hRule="exact" w:val="614"/>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2.18.2</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Озера (количество в шт.)</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(зеркальной глади) кв.км</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05D3E">
            <w:pPr>
              <w:widowControl/>
              <w:jc w:val="both"/>
              <w:rPr>
                <w:rFonts w:ascii="Times New Roman" w:hAnsi="Times New Roman" w:cs="Times New Roman"/>
                <w:color w:val="auto"/>
              </w:rPr>
            </w:pPr>
            <w:r w:rsidRPr="00C91059">
              <w:rPr>
                <w:rFonts w:ascii="Times New Roman" w:hAnsi="Times New Roman" w:cs="Times New Roman"/>
                <w:color w:val="auto"/>
                <w:sz w:val="22"/>
                <w:szCs w:val="22"/>
              </w:rPr>
              <w:t>43 озера общей площадью 17,88 кв.км</w:t>
            </w:r>
          </w:p>
        </w:tc>
      </w:tr>
    </w:tbl>
    <w:p w:rsidR="00215D2B" w:rsidRPr="00C91059" w:rsidRDefault="00215D2B" w:rsidP="00205D3E">
      <w:pPr>
        <w:rPr>
          <w:rFonts w:ascii="Times New Roman" w:hAnsi="Times New Roman" w:cs="Times New Roman"/>
          <w:color w:val="auto"/>
          <w:sz w:val="22"/>
          <w:szCs w:val="22"/>
        </w:rPr>
      </w:pPr>
    </w:p>
    <w:tbl>
      <w:tblPr>
        <w:tblW w:w="9508" w:type="dxa"/>
        <w:tblInd w:w="-8" w:type="dxa"/>
        <w:tblCellMar>
          <w:left w:w="10" w:type="dxa"/>
          <w:right w:w="10" w:type="dxa"/>
        </w:tblCellMar>
        <w:tblLook w:val="00A0" w:firstRow="1" w:lastRow="0" w:firstColumn="1" w:lastColumn="0" w:noHBand="0" w:noVBand="0"/>
      </w:tblPr>
      <w:tblGrid>
        <w:gridCol w:w="570"/>
        <w:gridCol w:w="2623"/>
        <w:gridCol w:w="833"/>
        <w:gridCol w:w="1567"/>
        <w:gridCol w:w="1158"/>
        <w:gridCol w:w="1205"/>
        <w:gridCol w:w="1552"/>
      </w:tblGrid>
      <w:tr w:rsidR="00215D2B" w:rsidRPr="00C91059">
        <w:trPr>
          <w:trHeight w:hRule="exact" w:val="344"/>
        </w:trPr>
        <w:tc>
          <w:tcPr>
            <w:tcW w:w="9508" w:type="dxa"/>
            <w:gridSpan w:val="7"/>
            <w:tcBorders>
              <w:top w:val="single" w:sz="4" w:space="0" w:color="auto"/>
              <w:left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a9"/>
                <w:color w:val="auto"/>
              </w:rPr>
              <w:t>Раздел 3. Характеристика инфраструктуры</w:t>
            </w:r>
          </w:p>
        </w:tc>
      </w:tr>
      <w:tr w:rsidR="00215D2B" w:rsidRPr="00C91059" w:rsidTr="00AF0199">
        <w:trPr>
          <w:trHeight w:hRule="exact" w:val="607"/>
        </w:trPr>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rStyle w:val="22"/>
                <w:color w:val="auto"/>
              </w:rPr>
            </w:pPr>
            <w:r w:rsidRPr="00C91059">
              <w:rPr>
                <w:rStyle w:val="22"/>
                <w:color w:val="auto"/>
              </w:rPr>
              <w:t>3.1</w:t>
            </w:r>
          </w:p>
        </w:tc>
        <w:tc>
          <w:tcPr>
            <w:tcW w:w="0" w:type="auto"/>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83" w:lineRule="exact"/>
              <w:ind w:left="160" w:firstLine="0"/>
              <w:jc w:val="center"/>
              <w:rPr>
                <w:rStyle w:val="22"/>
                <w:color w:val="auto"/>
              </w:rPr>
            </w:pPr>
            <w:r w:rsidRPr="00C91059">
              <w:rPr>
                <w:rStyle w:val="22"/>
                <w:color w:val="auto"/>
              </w:rPr>
              <w:t>Расстояние от административного центра до ближайших аэропортов</w:t>
            </w:r>
          </w:p>
        </w:tc>
        <w:tc>
          <w:tcPr>
            <w:tcW w:w="0" w:type="auto"/>
            <w:tcBorders>
              <w:top w:val="single" w:sz="4" w:space="0" w:color="auto"/>
              <w:left w:val="single" w:sz="4" w:space="0" w:color="auto"/>
            </w:tcBorders>
            <w:shd w:val="clear" w:color="auto" w:fill="FFFFFF"/>
          </w:tcPr>
          <w:p w:rsidR="00215D2B" w:rsidRPr="00C91059" w:rsidRDefault="00215D2B" w:rsidP="00205D3E">
            <w:pPr>
              <w:pStyle w:val="3"/>
              <w:shd w:val="clear" w:color="auto" w:fill="auto"/>
              <w:spacing w:before="0" w:after="0" w:line="220" w:lineRule="exact"/>
              <w:ind w:left="180" w:firstLine="0"/>
              <w:jc w:val="center"/>
              <w:rPr>
                <w:rStyle w:val="22"/>
                <w:color w:val="auto"/>
              </w:rPr>
            </w:pPr>
            <w:r w:rsidRPr="00C91059">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 xml:space="preserve">Хабаровский Аэропорт </w:t>
            </w:r>
            <w:smartTag w:uri="urn:schemas-microsoft-com:office:smarttags" w:element="metricconverter">
              <w:smartTagPr>
                <w:attr w:name="ProductID" w:val="112,8 км"/>
              </w:smartTagPr>
              <w:r w:rsidRPr="00C91059">
                <w:rPr>
                  <w:color w:val="auto"/>
                </w:rPr>
                <w:t>112,8 км</w:t>
              </w:r>
            </w:smartTag>
          </w:p>
        </w:tc>
      </w:tr>
      <w:tr w:rsidR="00215D2B" w:rsidRPr="00C91059" w:rsidTr="00AF0199">
        <w:trPr>
          <w:trHeight w:hRule="exact" w:val="1539"/>
        </w:trPr>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3.2</w:t>
            </w:r>
          </w:p>
        </w:tc>
        <w:tc>
          <w:tcPr>
            <w:tcW w:w="0" w:type="auto"/>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74" w:lineRule="exact"/>
              <w:ind w:left="160" w:firstLine="0"/>
              <w:jc w:val="center"/>
              <w:rPr>
                <w:rStyle w:val="22"/>
                <w:color w:val="auto"/>
              </w:rPr>
            </w:pPr>
            <w:r w:rsidRPr="00C91059">
              <w:rPr>
                <w:rStyle w:val="22"/>
                <w:color w:val="auto"/>
              </w:rPr>
              <w:t>Протяженность автодорог всего,</w:t>
            </w:r>
          </w:p>
          <w:p w:rsidR="00215D2B" w:rsidRPr="00C91059" w:rsidRDefault="00215D2B" w:rsidP="00205D3E">
            <w:pPr>
              <w:pStyle w:val="3"/>
              <w:shd w:val="clear" w:color="auto" w:fill="auto"/>
              <w:spacing w:before="0" w:after="0" w:line="274" w:lineRule="exact"/>
              <w:ind w:left="160" w:firstLine="0"/>
              <w:jc w:val="center"/>
              <w:rPr>
                <w:rStyle w:val="22"/>
                <w:color w:val="auto"/>
              </w:rPr>
            </w:pPr>
          </w:p>
          <w:p w:rsidR="00215D2B" w:rsidRPr="00C91059" w:rsidRDefault="00215D2B" w:rsidP="00205D3E">
            <w:pPr>
              <w:pStyle w:val="3"/>
              <w:shd w:val="clear" w:color="auto" w:fill="auto"/>
              <w:spacing w:before="0" w:after="0" w:line="274" w:lineRule="exact"/>
              <w:ind w:left="160" w:firstLine="0"/>
              <w:jc w:val="center"/>
              <w:rPr>
                <w:color w:val="auto"/>
              </w:rPr>
            </w:pPr>
            <w:r w:rsidRPr="00C91059">
              <w:rPr>
                <w:rStyle w:val="22"/>
                <w:color w:val="auto"/>
              </w:rPr>
              <w:t>в том числе  с твердым покрытием</w:t>
            </w:r>
          </w:p>
        </w:tc>
        <w:tc>
          <w:tcPr>
            <w:tcW w:w="0" w:type="auto"/>
            <w:tcBorders>
              <w:top w:val="single" w:sz="4" w:space="0" w:color="auto"/>
              <w:left w:val="single" w:sz="4" w:space="0" w:color="auto"/>
            </w:tcBorders>
            <w:shd w:val="clear" w:color="auto" w:fill="FFFFFF"/>
          </w:tcPr>
          <w:p w:rsidR="00215D2B" w:rsidRPr="00C91059" w:rsidRDefault="00215D2B" w:rsidP="00205D3E">
            <w:pPr>
              <w:pStyle w:val="3"/>
              <w:shd w:val="clear" w:color="auto" w:fill="auto"/>
              <w:spacing w:before="0" w:after="0" w:line="220" w:lineRule="exact"/>
              <w:ind w:left="180" w:firstLine="0"/>
              <w:jc w:val="center"/>
              <w:rPr>
                <w:color w:val="auto"/>
              </w:rPr>
            </w:pPr>
            <w:r w:rsidRPr="00C91059">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tcPr>
          <w:p w:rsidR="00215D2B" w:rsidRPr="00C91059" w:rsidRDefault="00215D2B" w:rsidP="00205D3E">
            <w:pPr>
              <w:pStyle w:val="3"/>
              <w:shd w:val="clear" w:color="auto" w:fill="auto"/>
              <w:spacing w:before="0" w:after="0" w:line="220" w:lineRule="exact"/>
              <w:ind w:firstLine="0"/>
              <w:jc w:val="center"/>
              <w:rPr>
                <w:color w:val="auto"/>
              </w:rPr>
            </w:pPr>
          </w:p>
          <w:p w:rsidR="00215D2B" w:rsidRPr="00C91059" w:rsidRDefault="00215D2B" w:rsidP="00205D3E">
            <w:pPr>
              <w:pStyle w:val="3"/>
              <w:shd w:val="clear" w:color="auto" w:fill="auto"/>
              <w:spacing w:before="0" w:after="0" w:line="220" w:lineRule="exact"/>
              <w:ind w:firstLine="0"/>
              <w:jc w:val="center"/>
              <w:rPr>
                <w:color w:val="auto"/>
              </w:rPr>
            </w:pPr>
          </w:p>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651,784</w:t>
            </w:r>
          </w:p>
          <w:p w:rsidR="00215D2B" w:rsidRPr="00C91059" w:rsidRDefault="00215D2B" w:rsidP="00205D3E">
            <w:pPr>
              <w:pStyle w:val="3"/>
              <w:shd w:val="clear" w:color="auto" w:fill="auto"/>
              <w:spacing w:before="0" w:after="0" w:line="220" w:lineRule="exact"/>
              <w:ind w:firstLine="0"/>
              <w:jc w:val="center"/>
              <w:rPr>
                <w:color w:val="auto"/>
              </w:rPr>
            </w:pPr>
          </w:p>
          <w:p w:rsidR="00215D2B" w:rsidRPr="00C91059" w:rsidRDefault="00215D2B" w:rsidP="00205D3E">
            <w:pPr>
              <w:pStyle w:val="3"/>
              <w:shd w:val="clear" w:color="auto" w:fill="auto"/>
              <w:spacing w:before="0" w:after="0" w:line="220" w:lineRule="exact"/>
              <w:ind w:firstLine="0"/>
              <w:jc w:val="center"/>
              <w:rPr>
                <w:color w:val="auto"/>
              </w:rPr>
            </w:pPr>
          </w:p>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524,078</w:t>
            </w:r>
          </w:p>
        </w:tc>
      </w:tr>
      <w:tr w:rsidR="00215D2B" w:rsidRPr="00C91059" w:rsidTr="00AF0199">
        <w:trPr>
          <w:trHeight w:hRule="exact" w:val="1389"/>
        </w:trPr>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3.3</w:t>
            </w:r>
          </w:p>
        </w:tc>
        <w:tc>
          <w:tcPr>
            <w:tcW w:w="0" w:type="auto"/>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74" w:lineRule="exact"/>
              <w:ind w:left="160" w:firstLine="0"/>
              <w:jc w:val="center"/>
              <w:rPr>
                <w:color w:val="auto"/>
              </w:rPr>
            </w:pPr>
            <w:r w:rsidRPr="00C91059">
              <w:rPr>
                <w:rStyle w:val="22"/>
                <w:color w:val="auto"/>
              </w:rPr>
              <w:t>Расстояние от административного центра до ближайшей ж/д станции</w:t>
            </w:r>
          </w:p>
        </w:tc>
        <w:tc>
          <w:tcPr>
            <w:tcW w:w="0" w:type="auto"/>
            <w:tcBorders>
              <w:top w:val="single" w:sz="4" w:space="0" w:color="auto"/>
              <w:left w:val="single" w:sz="4" w:space="0" w:color="auto"/>
            </w:tcBorders>
            <w:shd w:val="clear" w:color="auto" w:fill="FFFFFF"/>
          </w:tcPr>
          <w:p w:rsidR="00215D2B" w:rsidRPr="00C91059" w:rsidRDefault="00215D2B" w:rsidP="00205D3E">
            <w:pPr>
              <w:pStyle w:val="3"/>
              <w:shd w:val="clear" w:color="auto" w:fill="auto"/>
              <w:spacing w:before="0" w:after="0" w:line="220" w:lineRule="exact"/>
              <w:ind w:left="180" w:firstLine="0"/>
              <w:jc w:val="center"/>
              <w:rPr>
                <w:color w:val="auto"/>
              </w:rPr>
            </w:pPr>
            <w:r w:rsidRPr="00C91059">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40" w:lineRule="auto"/>
              <w:ind w:firstLine="0"/>
              <w:jc w:val="center"/>
              <w:rPr>
                <w:color w:val="auto"/>
              </w:rPr>
            </w:pPr>
            <w:r w:rsidRPr="00C91059">
              <w:rPr>
                <w:color w:val="auto"/>
              </w:rPr>
              <w:t>ст.Ин (8422км) находится в административном центре</w:t>
            </w:r>
          </w:p>
          <w:p w:rsidR="00215D2B" w:rsidRPr="00C91059" w:rsidRDefault="00215D2B" w:rsidP="00205D3E">
            <w:pPr>
              <w:pStyle w:val="3"/>
              <w:shd w:val="clear" w:color="auto" w:fill="auto"/>
              <w:spacing w:before="0" w:after="0" w:line="240" w:lineRule="auto"/>
              <w:ind w:firstLine="0"/>
              <w:jc w:val="center"/>
              <w:rPr>
                <w:color w:val="auto"/>
              </w:rPr>
            </w:pPr>
            <w:r>
              <w:rPr>
                <w:color w:val="auto"/>
              </w:rPr>
              <w:t>д</w:t>
            </w:r>
            <w:r w:rsidRPr="00C91059">
              <w:rPr>
                <w:color w:val="auto"/>
              </w:rPr>
              <w:t xml:space="preserve">о ст.Ольгохта – </w:t>
            </w:r>
            <w:smartTag w:uri="urn:schemas-microsoft-com:office:smarttags" w:element="metricconverter">
              <w:smartTagPr>
                <w:attr w:name="ProductID" w:val="24 км"/>
              </w:smartTagPr>
              <w:r w:rsidRPr="00C91059">
                <w:rPr>
                  <w:color w:val="auto"/>
                </w:rPr>
                <w:t>24 км</w:t>
              </w:r>
            </w:smartTag>
            <w:r w:rsidRPr="00C91059">
              <w:rPr>
                <w:color w:val="auto"/>
              </w:rPr>
              <w:t xml:space="preserve"> (8446км -на восток)</w:t>
            </w:r>
          </w:p>
          <w:p w:rsidR="00215D2B" w:rsidRPr="00C91059" w:rsidRDefault="00215D2B" w:rsidP="00205D3E">
            <w:pPr>
              <w:pStyle w:val="3"/>
              <w:shd w:val="clear" w:color="auto" w:fill="auto"/>
              <w:spacing w:before="0" w:after="0" w:line="240" w:lineRule="auto"/>
              <w:ind w:firstLine="0"/>
              <w:jc w:val="center"/>
              <w:rPr>
                <w:color w:val="auto"/>
              </w:rPr>
            </w:pPr>
            <w:r>
              <w:rPr>
                <w:color w:val="auto"/>
              </w:rPr>
              <w:t>д</w:t>
            </w:r>
            <w:r w:rsidRPr="00C91059">
              <w:rPr>
                <w:color w:val="auto"/>
              </w:rPr>
              <w:t xml:space="preserve">о ст.Аур – </w:t>
            </w:r>
            <w:smartTag w:uri="urn:schemas-microsoft-com:office:smarttags" w:element="metricconverter">
              <w:smartTagPr>
                <w:attr w:name="ProductID" w:val="26 км"/>
              </w:smartTagPr>
              <w:r w:rsidRPr="00C91059">
                <w:rPr>
                  <w:color w:val="auto"/>
                </w:rPr>
                <w:t>26 км</w:t>
              </w:r>
            </w:smartTag>
            <w:r w:rsidRPr="00C91059">
              <w:rPr>
                <w:color w:val="auto"/>
              </w:rPr>
              <w:t xml:space="preserve"> (</w:t>
            </w:r>
            <w:smartTag w:uri="urn:schemas-microsoft-com:office:smarttags" w:element="metricconverter">
              <w:smartTagPr>
                <w:attr w:name="ProductID" w:val="8396 км"/>
              </w:smartTagPr>
              <w:r w:rsidRPr="00C91059">
                <w:rPr>
                  <w:color w:val="auto"/>
                </w:rPr>
                <w:t>8396 км</w:t>
              </w:r>
            </w:smartTag>
            <w:r w:rsidRPr="00C91059">
              <w:rPr>
                <w:color w:val="auto"/>
              </w:rPr>
              <w:t xml:space="preserve"> – на запад)</w:t>
            </w:r>
          </w:p>
          <w:p w:rsidR="00215D2B" w:rsidRPr="00C91059" w:rsidRDefault="00215D2B" w:rsidP="00205D3E">
            <w:pPr>
              <w:pStyle w:val="3"/>
              <w:shd w:val="clear" w:color="auto" w:fill="auto"/>
              <w:spacing w:before="0" w:after="0" w:line="220" w:lineRule="exact"/>
              <w:ind w:firstLine="0"/>
              <w:jc w:val="center"/>
              <w:rPr>
                <w:color w:val="auto"/>
              </w:rPr>
            </w:pPr>
          </w:p>
        </w:tc>
      </w:tr>
      <w:tr w:rsidR="00215D2B" w:rsidRPr="00C91059" w:rsidTr="00AF0199">
        <w:trPr>
          <w:trHeight w:hRule="exact" w:val="572"/>
        </w:trPr>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3.4</w:t>
            </w:r>
          </w:p>
        </w:tc>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Протяженность железных дорог</w:t>
            </w:r>
          </w:p>
        </w:tc>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80" w:firstLine="0"/>
              <w:jc w:val="center"/>
              <w:rPr>
                <w:color w:val="auto"/>
              </w:rPr>
            </w:pPr>
            <w:r w:rsidRPr="00C91059">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smartTag w:uri="urn:schemas-microsoft-com:office:smarttags" w:element="metricconverter">
              <w:smartTagPr>
                <w:attr w:name="ProductID" w:val="170 км"/>
              </w:smartTagPr>
              <w:r w:rsidRPr="00C91059">
                <w:rPr>
                  <w:color w:val="auto"/>
                </w:rPr>
                <w:t>170 км</w:t>
              </w:r>
            </w:smartTag>
          </w:p>
        </w:tc>
      </w:tr>
      <w:tr w:rsidR="00215D2B" w:rsidRPr="00C91059" w:rsidTr="00AF0199">
        <w:trPr>
          <w:trHeight w:hRule="exact" w:val="864"/>
        </w:trPr>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3.5</w:t>
            </w:r>
          </w:p>
        </w:tc>
        <w:tc>
          <w:tcPr>
            <w:tcW w:w="0" w:type="auto"/>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74" w:lineRule="exact"/>
              <w:ind w:left="160" w:firstLine="0"/>
              <w:jc w:val="center"/>
              <w:rPr>
                <w:color w:val="auto"/>
              </w:rPr>
            </w:pPr>
            <w:r w:rsidRPr="00C91059">
              <w:rPr>
                <w:rStyle w:val="22"/>
                <w:color w:val="auto"/>
              </w:rPr>
              <w:t>Количество железнодорожных станций</w:t>
            </w:r>
          </w:p>
        </w:tc>
        <w:tc>
          <w:tcPr>
            <w:tcW w:w="0" w:type="auto"/>
            <w:tcBorders>
              <w:top w:val="single" w:sz="4" w:space="0" w:color="auto"/>
              <w:left w:val="single" w:sz="4" w:space="0" w:color="auto"/>
            </w:tcBorders>
            <w:shd w:val="clear" w:color="auto" w:fill="FFFFFF"/>
          </w:tcPr>
          <w:p w:rsidR="00215D2B" w:rsidRPr="00C91059" w:rsidRDefault="00215D2B" w:rsidP="00205D3E">
            <w:pPr>
              <w:pStyle w:val="3"/>
              <w:shd w:val="clear" w:color="auto" w:fill="auto"/>
              <w:spacing w:before="0" w:after="0" w:line="220" w:lineRule="exact"/>
              <w:ind w:left="180" w:firstLine="0"/>
              <w:jc w:val="center"/>
              <w:rPr>
                <w:color w:val="auto"/>
              </w:rPr>
            </w:pPr>
            <w:r w:rsidRPr="00C91059">
              <w:rPr>
                <w:rStyle w:val="22"/>
                <w:color w:val="auto"/>
              </w:rPr>
              <w:t>ед.</w:t>
            </w:r>
          </w:p>
        </w:tc>
        <w:tc>
          <w:tcPr>
            <w:tcW w:w="5482" w:type="dxa"/>
            <w:gridSpan w:val="4"/>
            <w:tcBorders>
              <w:top w:val="single" w:sz="4" w:space="0" w:color="auto"/>
              <w:left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13</w:t>
            </w:r>
          </w:p>
        </w:tc>
      </w:tr>
      <w:tr w:rsidR="00215D2B" w:rsidRPr="00C91059" w:rsidTr="00AF0199">
        <w:trPr>
          <w:trHeight w:hRule="exact" w:val="657"/>
        </w:trPr>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3.6</w:t>
            </w:r>
          </w:p>
        </w:tc>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Протяженность нефтепровода</w:t>
            </w:r>
          </w:p>
        </w:tc>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80" w:firstLine="0"/>
              <w:jc w:val="center"/>
              <w:rPr>
                <w:color w:val="auto"/>
              </w:rPr>
            </w:pPr>
            <w:r w:rsidRPr="00C91059">
              <w:rPr>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0</w:t>
            </w:r>
          </w:p>
        </w:tc>
      </w:tr>
      <w:tr w:rsidR="00215D2B" w:rsidRPr="00C91059" w:rsidTr="00AF0199">
        <w:trPr>
          <w:trHeight w:hRule="exact" w:val="657"/>
        </w:trPr>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rStyle w:val="22"/>
                <w:color w:val="auto"/>
              </w:rPr>
            </w:pPr>
            <w:r w:rsidRPr="00C91059">
              <w:rPr>
                <w:rStyle w:val="22"/>
                <w:color w:val="auto"/>
              </w:rPr>
              <w:t>3.7</w:t>
            </w:r>
          </w:p>
        </w:tc>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Протяженность нефтепровода</w:t>
            </w:r>
          </w:p>
        </w:tc>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80" w:firstLine="0"/>
              <w:jc w:val="center"/>
              <w:rPr>
                <w:color w:val="auto"/>
              </w:rPr>
            </w:pPr>
            <w:r w:rsidRPr="00C91059">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lang w:val="en-US"/>
              </w:rPr>
              <w:t>112</w:t>
            </w:r>
            <w:r w:rsidRPr="00C91059">
              <w:rPr>
                <w:color w:val="auto"/>
              </w:rPr>
              <w:t xml:space="preserve">,5 </w:t>
            </w:r>
          </w:p>
        </w:tc>
      </w:tr>
      <w:tr w:rsidR="00215D2B" w:rsidRPr="00C91059" w:rsidTr="00AF0199">
        <w:trPr>
          <w:trHeight w:hRule="exact" w:val="3127"/>
        </w:trPr>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3.8</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Доля газификации населенных пунктов</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80" w:firstLine="0"/>
              <w:jc w:val="center"/>
              <w:rPr>
                <w:color w:val="auto"/>
              </w:rPr>
            </w:pPr>
            <w:r w:rsidRPr="00C91059">
              <w:rPr>
                <w:rStyle w:val="22"/>
                <w:color w:val="auto"/>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05D3E">
            <w:pPr>
              <w:widowControl/>
              <w:jc w:val="center"/>
              <w:rPr>
                <w:rFonts w:ascii="Times New Roman" w:hAnsi="Times New Roman" w:cs="Times New Roman"/>
                <w:color w:val="auto"/>
              </w:rPr>
            </w:pPr>
            <w:r w:rsidRPr="00C91059">
              <w:rPr>
                <w:rFonts w:ascii="Times New Roman" w:hAnsi="Times New Roman" w:cs="Times New Roman"/>
                <w:color w:val="auto"/>
                <w:sz w:val="22"/>
                <w:szCs w:val="22"/>
              </w:rPr>
              <w:t>100% – децентрализованная газификация сжиженным углеводородным газом (СУГ).</w:t>
            </w:r>
          </w:p>
          <w:p w:rsidR="00215D2B" w:rsidRPr="00C91059" w:rsidRDefault="00215D2B" w:rsidP="00205D3E">
            <w:pPr>
              <w:pStyle w:val="3"/>
              <w:shd w:val="clear" w:color="auto" w:fill="auto"/>
              <w:spacing w:before="0" w:after="0" w:line="240" w:lineRule="auto"/>
              <w:ind w:firstLine="0"/>
              <w:jc w:val="center"/>
              <w:rPr>
                <w:color w:val="auto"/>
              </w:rPr>
            </w:pPr>
            <w:r w:rsidRPr="00C91059">
              <w:rPr>
                <w:color w:val="auto"/>
              </w:rPr>
              <w:t>СУГ в баллонах доступен всем жителям района при условии соблюдения ими определённых технических норм. Отдельные МКД в 5 населённых пунктах получают СУГ централизованно от  ГРУ. Реализуется СУГ газоснабжающей организацией области АО «Биробиджаноблгаз». Газоснабжения природным газом в районе нет.</w:t>
            </w:r>
          </w:p>
        </w:tc>
      </w:tr>
      <w:tr w:rsidR="00215D2B" w:rsidRPr="00C91059" w:rsidTr="00AF0199">
        <w:trPr>
          <w:trHeight w:hRule="exact" w:val="966"/>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3.9</w:t>
            </w:r>
          </w:p>
        </w:tc>
        <w:tc>
          <w:tcPr>
            <w:tcW w:w="0" w:type="auto"/>
            <w:tcBorders>
              <w:top w:val="single" w:sz="4" w:space="0" w:color="auto"/>
              <w:left w:val="single" w:sz="4" w:space="0" w:color="auto"/>
              <w:bottom w:val="single" w:sz="4" w:space="0" w:color="auto"/>
            </w:tcBorders>
            <w:vAlign w:val="center"/>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Доля жилой площади, охваченной водоснабжением</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70</w:t>
            </w:r>
          </w:p>
        </w:tc>
      </w:tr>
      <w:tr w:rsidR="00215D2B" w:rsidRPr="00C91059" w:rsidTr="00AF0199">
        <w:trPr>
          <w:trHeight w:hRule="exact" w:val="866"/>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3.10</w:t>
            </w:r>
          </w:p>
        </w:tc>
        <w:tc>
          <w:tcPr>
            <w:tcW w:w="0" w:type="auto"/>
            <w:tcBorders>
              <w:top w:val="single" w:sz="4" w:space="0" w:color="auto"/>
              <w:left w:val="single" w:sz="4" w:space="0" w:color="auto"/>
              <w:bottom w:val="single" w:sz="4" w:space="0" w:color="auto"/>
            </w:tcBorders>
            <w:vAlign w:val="center"/>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Доля жилой площади, охваченной канализацией</w:t>
            </w:r>
          </w:p>
        </w:tc>
        <w:tc>
          <w:tcPr>
            <w:tcW w:w="0" w:type="auto"/>
            <w:tcBorders>
              <w:top w:val="single" w:sz="4" w:space="0" w:color="auto"/>
              <w:left w:val="single" w:sz="4" w:space="0" w:color="auto"/>
              <w:bottom w:val="single" w:sz="4" w:space="0" w:color="auto"/>
            </w:tcBorders>
            <w:shd w:val="clear" w:color="auto" w:fill="FFFFFF"/>
            <w:vAlign w:val="center"/>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70</w:t>
            </w:r>
          </w:p>
        </w:tc>
      </w:tr>
      <w:tr w:rsidR="00215D2B" w:rsidRPr="00C91059" w:rsidTr="00AF0199">
        <w:trPr>
          <w:trHeight w:hRule="exact" w:val="836"/>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3.11</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Обеспечение телефонной связью, в т. ч.:</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05D3E">
            <w:pPr>
              <w:widowControl/>
              <w:jc w:val="center"/>
              <w:rPr>
                <w:rFonts w:ascii="Times New Roman" w:hAnsi="Times New Roman" w:cs="Times New Roman"/>
                <w:color w:val="auto"/>
              </w:rPr>
            </w:pPr>
            <w:r w:rsidRPr="00C91059">
              <w:rPr>
                <w:rFonts w:ascii="Times New Roman" w:hAnsi="Times New Roman" w:cs="Times New Roman"/>
                <w:color w:val="auto"/>
                <w:sz w:val="22"/>
                <w:szCs w:val="22"/>
              </w:rPr>
              <w:t>Проводной - 84%</w:t>
            </w:r>
          </w:p>
          <w:p w:rsidR="00215D2B" w:rsidRPr="00C91059" w:rsidRDefault="00215D2B" w:rsidP="00205D3E">
            <w:pPr>
              <w:pStyle w:val="3"/>
              <w:shd w:val="clear" w:color="auto" w:fill="auto"/>
              <w:spacing w:before="0" w:after="0" w:line="240" w:lineRule="auto"/>
              <w:ind w:firstLine="0"/>
              <w:jc w:val="center"/>
              <w:rPr>
                <w:color w:val="auto"/>
              </w:rPr>
            </w:pPr>
            <w:r w:rsidRPr="00C91059">
              <w:rPr>
                <w:color w:val="auto"/>
              </w:rPr>
              <w:t>(21 нас.пункт. из 25)</w:t>
            </w:r>
          </w:p>
        </w:tc>
      </w:tr>
      <w:tr w:rsidR="00215D2B" w:rsidRPr="00C91059" w:rsidTr="00AF0199">
        <w:trPr>
          <w:trHeight w:hRule="exact" w:val="1380"/>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3.11.1</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городской местности</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05D3E">
            <w:pPr>
              <w:widowControl/>
              <w:jc w:val="center"/>
              <w:rPr>
                <w:rFonts w:ascii="Times New Roman" w:hAnsi="Times New Roman" w:cs="Times New Roman"/>
                <w:color w:val="auto"/>
              </w:rPr>
            </w:pPr>
            <w:r w:rsidRPr="00C91059">
              <w:rPr>
                <w:rFonts w:ascii="Times New Roman" w:hAnsi="Times New Roman" w:cs="Times New Roman"/>
                <w:color w:val="auto"/>
                <w:sz w:val="22"/>
                <w:szCs w:val="22"/>
              </w:rPr>
              <w:t>100</w:t>
            </w:r>
          </w:p>
          <w:p w:rsidR="00215D2B" w:rsidRPr="00C91059" w:rsidRDefault="00215D2B" w:rsidP="00205D3E">
            <w:pPr>
              <w:pStyle w:val="3"/>
              <w:shd w:val="clear" w:color="auto" w:fill="auto"/>
              <w:spacing w:before="0" w:after="0" w:line="240" w:lineRule="auto"/>
              <w:ind w:firstLine="0"/>
              <w:jc w:val="center"/>
              <w:rPr>
                <w:color w:val="auto"/>
              </w:rPr>
            </w:pPr>
            <w:r w:rsidRPr="00C91059">
              <w:rPr>
                <w:color w:val="auto"/>
              </w:rPr>
              <w:t xml:space="preserve">проводная телефонная связь ПАО «Ростелеком» </w:t>
            </w:r>
          </w:p>
          <w:p w:rsidR="00215D2B" w:rsidRPr="00C91059" w:rsidRDefault="00215D2B" w:rsidP="00205D3E">
            <w:pPr>
              <w:pStyle w:val="3"/>
              <w:shd w:val="clear" w:color="auto" w:fill="auto"/>
              <w:spacing w:before="0" w:after="0" w:line="240" w:lineRule="auto"/>
              <w:ind w:firstLine="0"/>
              <w:jc w:val="center"/>
              <w:rPr>
                <w:color w:val="auto"/>
              </w:rPr>
            </w:pPr>
            <w:r w:rsidRPr="00C91059">
              <w:rPr>
                <w:color w:val="auto"/>
              </w:rPr>
              <w:t>во всех 4 городских населённых пунктах</w:t>
            </w:r>
          </w:p>
        </w:tc>
      </w:tr>
      <w:tr w:rsidR="00215D2B" w:rsidRPr="00C91059" w:rsidTr="00AF0199">
        <w:trPr>
          <w:trHeight w:hRule="exact" w:val="1287"/>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3.11.2</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сельской местности</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05D3E">
            <w:pPr>
              <w:widowControl/>
              <w:jc w:val="center"/>
              <w:rPr>
                <w:rFonts w:ascii="Times New Roman" w:hAnsi="Times New Roman" w:cs="Times New Roman"/>
                <w:color w:val="auto"/>
              </w:rPr>
            </w:pPr>
            <w:r w:rsidRPr="00C91059">
              <w:rPr>
                <w:rFonts w:ascii="Times New Roman" w:hAnsi="Times New Roman" w:cs="Times New Roman"/>
                <w:color w:val="auto"/>
                <w:sz w:val="22"/>
                <w:szCs w:val="22"/>
              </w:rPr>
              <w:t>81</w:t>
            </w:r>
          </w:p>
          <w:p w:rsidR="00215D2B" w:rsidRPr="00C91059" w:rsidRDefault="00215D2B" w:rsidP="00205D3E">
            <w:pPr>
              <w:pStyle w:val="3"/>
              <w:shd w:val="clear" w:color="auto" w:fill="auto"/>
              <w:spacing w:before="0" w:after="0" w:line="240" w:lineRule="auto"/>
              <w:ind w:firstLine="0"/>
              <w:jc w:val="center"/>
              <w:rPr>
                <w:color w:val="auto"/>
              </w:rPr>
            </w:pPr>
            <w:r w:rsidRPr="00C91059">
              <w:rPr>
                <w:color w:val="auto"/>
              </w:rPr>
              <w:t>проводная телефонная связь ПАО «Ростелеком» (в т.ч.таксофон) в 17 сельских населённых пунктах из 21</w:t>
            </w:r>
          </w:p>
        </w:tc>
      </w:tr>
      <w:tr w:rsidR="00215D2B" w:rsidRPr="00C91059" w:rsidTr="00AF0199">
        <w:trPr>
          <w:trHeight w:hRule="exact" w:val="980"/>
        </w:trPr>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3.12</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Доля территории МО, охваченная мобильной телефонной связью</w:t>
            </w:r>
          </w:p>
        </w:tc>
        <w:tc>
          <w:tcPr>
            <w:tcW w:w="0" w:type="auto"/>
            <w:tcBorders>
              <w:top w:val="single" w:sz="4" w:space="0" w:color="auto"/>
              <w:left w:val="single" w:sz="4" w:space="0" w:color="auto"/>
              <w:bottom w:val="single" w:sz="4" w:space="0" w:color="auto"/>
            </w:tcBorders>
            <w:shd w:val="clear" w:color="auto" w:fill="FFFFFF"/>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100</w:t>
            </w:r>
          </w:p>
        </w:tc>
      </w:tr>
      <w:tr w:rsidR="00215D2B" w:rsidRPr="00C91059" w:rsidTr="00AF0199">
        <w:trPr>
          <w:trHeight w:hRule="exact" w:val="876"/>
        </w:trPr>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rStyle w:val="22"/>
                <w:color w:val="auto"/>
              </w:rPr>
            </w:pPr>
            <w:r w:rsidRPr="00C91059">
              <w:rPr>
                <w:rStyle w:val="22"/>
                <w:color w:val="auto"/>
              </w:rPr>
              <w:t>3.13</w:t>
            </w:r>
          </w:p>
        </w:tc>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60" w:firstLine="0"/>
              <w:jc w:val="center"/>
              <w:rPr>
                <w:rStyle w:val="22"/>
                <w:color w:val="auto"/>
              </w:rPr>
            </w:pPr>
            <w:r w:rsidRPr="00C91059">
              <w:rPr>
                <w:rStyle w:val="22"/>
                <w:color w:val="auto"/>
              </w:rPr>
              <w:t>Доля территории МО, охваченная сетью Интернет</w:t>
            </w:r>
          </w:p>
        </w:tc>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80" w:firstLine="0"/>
              <w:jc w:val="center"/>
              <w:rPr>
                <w:rStyle w:val="22"/>
                <w:color w:val="auto"/>
              </w:rPr>
            </w:pPr>
            <w:r w:rsidRPr="00C91059">
              <w:rPr>
                <w:color w:val="auto"/>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100</w:t>
            </w:r>
          </w:p>
        </w:tc>
      </w:tr>
      <w:tr w:rsidR="00215D2B" w:rsidRPr="00C91059" w:rsidTr="00AF0199">
        <w:trPr>
          <w:trHeight w:hRule="exact" w:val="876"/>
        </w:trPr>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rStyle w:val="22"/>
                <w:color w:val="auto"/>
              </w:rPr>
            </w:pPr>
            <w:r w:rsidRPr="00C91059">
              <w:rPr>
                <w:rStyle w:val="22"/>
                <w:color w:val="auto"/>
              </w:rPr>
              <w:t>36.14</w:t>
            </w:r>
          </w:p>
        </w:tc>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60" w:firstLine="0"/>
              <w:jc w:val="center"/>
              <w:rPr>
                <w:rStyle w:val="22"/>
                <w:color w:val="auto"/>
              </w:rPr>
            </w:pPr>
            <w:r w:rsidRPr="00C91059">
              <w:rPr>
                <w:rStyle w:val="22"/>
              </w:rPr>
              <w:t>Доля территории МО, охваченной доступом к сети интернет</w:t>
            </w:r>
          </w:p>
        </w:tc>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80" w:firstLine="0"/>
              <w:jc w:val="center"/>
              <w:rPr>
                <w:color w:val="auto"/>
              </w:rPr>
            </w:pPr>
            <w:r w:rsidRPr="00C91059">
              <w:rPr>
                <w:color w:val="auto"/>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C91059" w:rsidRDefault="00215D2B" w:rsidP="00205D3E">
            <w:pPr>
              <w:jc w:val="center"/>
              <w:rPr>
                <w:rFonts w:ascii="Times New Roman" w:hAnsi="Times New Roman" w:cs="Times New Roman"/>
                <w:color w:val="auto"/>
              </w:rPr>
            </w:pPr>
            <w:r w:rsidRPr="00C91059">
              <w:rPr>
                <w:rFonts w:ascii="Times New Roman" w:hAnsi="Times New Roman" w:cs="Times New Roman"/>
                <w:color w:val="auto"/>
                <w:sz w:val="22"/>
                <w:szCs w:val="22"/>
              </w:rPr>
              <w:t>100</w:t>
            </w:r>
          </w:p>
        </w:tc>
      </w:tr>
      <w:tr w:rsidR="00215D2B" w:rsidRPr="00C91059" w:rsidTr="00AF0199">
        <w:trPr>
          <w:trHeight w:val="197"/>
        </w:trPr>
        <w:tc>
          <w:tcPr>
            <w:tcW w:w="0" w:type="auto"/>
            <w:vMerge w:val="restart"/>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rStyle w:val="22"/>
                <w:color w:val="auto"/>
              </w:rPr>
            </w:pPr>
            <w:r w:rsidRPr="00C91059">
              <w:rPr>
                <w:rStyle w:val="22"/>
                <w:color w:val="auto"/>
              </w:rPr>
              <w:t>3.15</w:t>
            </w:r>
          </w:p>
        </w:tc>
        <w:tc>
          <w:tcPr>
            <w:tcW w:w="0" w:type="auto"/>
            <w:vMerge w:val="restart"/>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60" w:firstLine="0"/>
              <w:jc w:val="center"/>
              <w:rPr>
                <w:rStyle w:val="22"/>
                <w:color w:val="auto"/>
              </w:rPr>
            </w:pPr>
            <w:r w:rsidRPr="00C91059">
              <w:rPr>
                <w:rStyle w:val="22"/>
                <w:color w:val="auto"/>
              </w:rPr>
              <w:t>Инфраструктура</w:t>
            </w:r>
          </w:p>
        </w:tc>
        <w:tc>
          <w:tcPr>
            <w:tcW w:w="0" w:type="auto"/>
            <w:vMerge w:val="restart"/>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80" w:firstLine="0"/>
              <w:jc w:val="center"/>
              <w:rPr>
                <w:color w:val="auto"/>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202</w:t>
            </w:r>
            <w:r>
              <w:rPr>
                <w:color w:val="auto"/>
              </w:rPr>
              <w:t>1</w:t>
            </w:r>
            <w:r w:rsidRPr="00C91059">
              <w:rPr>
                <w:color w:val="auto"/>
              </w:rPr>
              <w:t>г.</w:t>
            </w:r>
          </w:p>
        </w:tc>
        <w:tc>
          <w:tcPr>
            <w:tcW w:w="275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202</w:t>
            </w:r>
            <w:r>
              <w:rPr>
                <w:color w:val="auto"/>
              </w:rPr>
              <w:t>2</w:t>
            </w:r>
            <w:r w:rsidRPr="00C91059">
              <w:rPr>
                <w:color w:val="auto"/>
              </w:rPr>
              <w:t xml:space="preserve"> г.</w:t>
            </w:r>
          </w:p>
        </w:tc>
      </w:tr>
      <w:tr w:rsidR="00215D2B" w:rsidRPr="00C91059" w:rsidTr="00FA575A">
        <w:trPr>
          <w:trHeight w:hRule="exact" w:val="563"/>
        </w:trPr>
        <w:tc>
          <w:tcPr>
            <w:tcW w:w="0" w:type="auto"/>
            <w:vMerge/>
            <w:tcBorders>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rStyle w:val="22"/>
                <w:color w:val="auto"/>
              </w:rPr>
            </w:pPr>
          </w:p>
        </w:tc>
        <w:tc>
          <w:tcPr>
            <w:tcW w:w="0" w:type="auto"/>
            <w:vMerge/>
            <w:tcBorders>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60" w:firstLine="0"/>
              <w:jc w:val="center"/>
              <w:rPr>
                <w:rStyle w:val="22"/>
                <w:color w:val="auto"/>
              </w:rPr>
            </w:pPr>
          </w:p>
        </w:tc>
        <w:tc>
          <w:tcPr>
            <w:tcW w:w="0" w:type="auto"/>
            <w:vMerge/>
            <w:tcBorders>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80" w:firstLine="0"/>
              <w:jc w:val="center"/>
              <w:rPr>
                <w:color w:val="aut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Установленная мощность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Свободная мощность</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Наличие</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Свободная мощность</w:t>
            </w:r>
          </w:p>
        </w:tc>
      </w:tr>
      <w:tr w:rsidR="00215D2B" w:rsidRPr="00C91059" w:rsidTr="00FA575A">
        <w:trPr>
          <w:trHeight w:hRule="exact" w:val="563"/>
        </w:trPr>
        <w:tc>
          <w:tcPr>
            <w:tcW w:w="0" w:type="auto"/>
            <w:tcBorders>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rStyle w:val="22"/>
                <w:color w:val="auto"/>
              </w:rPr>
            </w:pPr>
            <w:r w:rsidRPr="00C91059">
              <w:rPr>
                <w:rStyle w:val="22"/>
                <w:color w:val="auto"/>
              </w:rPr>
              <w:t>3.15.1</w:t>
            </w:r>
          </w:p>
        </w:tc>
        <w:tc>
          <w:tcPr>
            <w:tcW w:w="0" w:type="auto"/>
            <w:tcBorders>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60" w:firstLine="0"/>
              <w:jc w:val="center"/>
              <w:rPr>
                <w:rStyle w:val="22"/>
                <w:color w:val="auto"/>
              </w:rPr>
            </w:pPr>
            <w:r w:rsidRPr="00C91059">
              <w:rPr>
                <w:rStyle w:val="22"/>
                <w:color w:val="auto"/>
              </w:rPr>
              <w:t>Газоснабжение</w:t>
            </w:r>
          </w:p>
        </w:tc>
        <w:tc>
          <w:tcPr>
            <w:tcW w:w="0" w:type="auto"/>
            <w:tcBorders>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80" w:firstLine="0"/>
              <w:jc w:val="center"/>
            </w:pPr>
            <w:r w:rsidRPr="00C91059">
              <w:t>м</w:t>
            </w:r>
            <w:r w:rsidRPr="00C91059">
              <w:rPr>
                <w:vertAlign w:val="superscript"/>
              </w:rPr>
              <w:t xml:space="preserve">3 </w:t>
            </w:r>
            <w:r w:rsidRPr="00C91059">
              <w:t>/ч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0</w:t>
            </w:r>
          </w:p>
        </w:tc>
      </w:tr>
      <w:tr w:rsidR="00215D2B" w:rsidRPr="00C91059" w:rsidTr="000C1950">
        <w:trPr>
          <w:trHeight w:hRule="exact" w:val="563"/>
        </w:trPr>
        <w:tc>
          <w:tcPr>
            <w:tcW w:w="0" w:type="auto"/>
            <w:tcBorders>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rStyle w:val="22"/>
                <w:color w:val="auto"/>
              </w:rPr>
            </w:pPr>
            <w:r w:rsidRPr="00C91059">
              <w:rPr>
                <w:rStyle w:val="22"/>
                <w:color w:val="auto"/>
              </w:rPr>
              <w:t>3.15.2</w:t>
            </w:r>
          </w:p>
        </w:tc>
        <w:tc>
          <w:tcPr>
            <w:tcW w:w="0" w:type="auto"/>
            <w:tcBorders>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60" w:firstLine="0"/>
              <w:jc w:val="center"/>
              <w:rPr>
                <w:rStyle w:val="22"/>
                <w:color w:val="auto"/>
              </w:rPr>
            </w:pPr>
            <w:r w:rsidRPr="00C91059">
              <w:rPr>
                <w:rStyle w:val="22"/>
                <w:color w:val="auto"/>
              </w:rPr>
              <w:t>Электроснабжение</w:t>
            </w:r>
          </w:p>
        </w:tc>
        <w:tc>
          <w:tcPr>
            <w:tcW w:w="0" w:type="auto"/>
            <w:tcBorders>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80" w:firstLine="0"/>
              <w:jc w:val="center"/>
            </w:pPr>
            <w:r w:rsidRPr="00C91059">
              <w:t>мВт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15D2B" w:rsidRPr="00C91059" w:rsidRDefault="00215D2B" w:rsidP="00C91059">
            <w:pPr>
              <w:jc w:val="center"/>
              <w:rPr>
                <w:rFonts w:ascii="Times New Roman" w:hAnsi="Times New Roman" w:cs="Times New Roman"/>
              </w:rPr>
            </w:pPr>
            <w:r w:rsidRPr="00C91059">
              <w:rPr>
                <w:rFonts w:ascii="Times New Roman" w:hAnsi="Times New Roman" w:cs="Times New Roman"/>
                <w:sz w:val="22"/>
                <w:szCs w:val="22"/>
              </w:rPr>
              <w:t>н/д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15D2B" w:rsidRPr="00C91059" w:rsidRDefault="00215D2B" w:rsidP="00C91059">
            <w:pPr>
              <w:jc w:val="center"/>
              <w:rPr>
                <w:rFonts w:ascii="Times New Roman" w:hAnsi="Times New Roman" w:cs="Times New Roman"/>
              </w:rPr>
            </w:pPr>
            <w:r w:rsidRPr="00C91059">
              <w:rPr>
                <w:rFonts w:ascii="Times New Roman" w:hAnsi="Times New Roman" w:cs="Times New Roman"/>
                <w:sz w:val="22"/>
                <w:szCs w:val="22"/>
              </w:rPr>
              <w:t>н/д</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215D2B" w:rsidRPr="00C91059" w:rsidRDefault="00215D2B" w:rsidP="00C91059">
            <w:pPr>
              <w:jc w:val="center"/>
              <w:rPr>
                <w:rFonts w:ascii="Times New Roman" w:hAnsi="Times New Roman" w:cs="Times New Roman"/>
              </w:rPr>
            </w:pPr>
            <w:r w:rsidRPr="00C91059">
              <w:rPr>
                <w:rFonts w:ascii="Times New Roman" w:hAnsi="Times New Roman" w:cs="Times New Roman"/>
                <w:sz w:val="22"/>
                <w:szCs w:val="22"/>
              </w:rPr>
              <w:t>н/д</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215D2B" w:rsidRPr="00C91059" w:rsidRDefault="00215D2B" w:rsidP="00C91059">
            <w:pPr>
              <w:jc w:val="center"/>
              <w:rPr>
                <w:rFonts w:ascii="Times New Roman" w:hAnsi="Times New Roman" w:cs="Times New Roman"/>
              </w:rPr>
            </w:pPr>
            <w:r w:rsidRPr="00C91059">
              <w:rPr>
                <w:rFonts w:ascii="Times New Roman" w:hAnsi="Times New Roman" w:cs="Times New Roman"/>
                <w:sz w:val="22"/>
                <w:szCs w:val="22"/>
              </w:rPr>
              <w:t>2,9</w:t>
            </w:r>
          </w:p>
        </w:tc>
      </w:tr>
      <w:tr w:rsidR="00215D2B" w:rsidRPr="00C91059"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rStyle w:val="22"/>
                <w:color w:val="auto"/>
              </w:rPr>
            </w:pPr>
            <w:r w:rsidRPr="00C91059">
              <w:rPr>
                <w:rStyle w:val="22"/>
                <w:color w:val="auto"/>
              </w:rPr>
              <w:t>3.15.3</w:t>
            </w:r>
          </w:p>
        </w:tc>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60" w:firstLine="0"/>
              <w:jc w:val="center"/>
              <w:rPr>
                <w:rStyle w:val="22"/>
                <w:color w:val="auto"/>
              </w:rPr>
            </w:pPr>
            <w:r w:rsidRPr="00C91059">
              <w:rPr>
                <w:rStyle w:val="22"/>
                <w:color w:val="auto"/>
              </w:rPr>
              <w:t>Водоснабжение</w:t>
            </w:r>
          </w:p>
        </w:tc>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80" w:firstLine="0"/>
              <w:jc w:val="center"/>
              <w:rPr>
                <w:color w:val="auto"/>
              </w:rPr>
            </w:pPr>
            <w:r w:rsidRPr="00C91059">
              <w:rPr>
                <w:color w:val="auto"/>
              </w:rPr>
              <w:t>м</w:t>
            </w:r>
            <w:r w:rsidRPr="00C91059">
              <w:rPr>
                <w:color w:val="auto"/>
                <w:vertAlign w:val="superscript"/>
              </w:rPr>
              <w:t>3</w:t>
            </w:r>
            <w:r w:rsidRPr="00C91059">
              <w:rPr>
                <w:color w:val="auto"/>
              </w:rPr>
              <w:t>/сут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4884,9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2675,1</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4884,9</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2675,1</w:t>
            </w:r>
          </w:p>
        </w:tc>
      </w:tr>
      <w:tr w:rsidR="00215D2B" w:rsidRPr="00C91059"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rStyle w:val="22"/>
                <w:color w:val="auto"/>
              </w:rPr>
            </w:pPr>
            <w:r w:rsidRPr="00C91059">
              <w:rPr>
                <w:rStyle w:val="22"/>
                <w:color w:val="auto"/>
              </w:rPr>
              <w:t>3.15.4</w:t>
            </w:r>
          </w:p>
        </w:tc>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60" w:firstLine="0"/>
              <w:jc w:val="center"/>
              <w:rPr>
                <w:rStyle w:val="22"/>
                <w:color w:val="auto"/>
              </w:rPr>
            </w:pPr>
            <w:r w:rsidRPr="00C91059">
              <w:rPr>
                <w:rStyle w:val="22"/>
                <w:color w:val="auto"/>
              </w:rPr>
              <w:t>Канализация</w:t>
            </w:r>
          </w:p>
        </w:tc>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80" w:firstLine="0"/>
              <w:jc w:val="center"/>
              <w:rPr>
                <w:color w:val="auto"/>
              </w:rPr>
            </w:pPr>
            <w:r w:rsidRPr="00C91059">
              <w:rPr>
                <w:color w:val="auto"/>
              </w:rPr>
              <w:t>м</w:t>
            </w:r>
            <w:r w:rsidRPr="00C91059">
              <w:rPr>
                <w:color w:val="auto"/>
                <w:vertAlign w:val="superscript"/>
              </w:rPr>
              <w:t>3</w:t>
            </w:r>
            <w:r w:rsidRPr="00C91059">
              <w:rPr>
                <w:color w:val="auto"/>
              </w:rPr>
              <w:t>/год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799765,5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477734,5</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799765,5</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477734,5</w:t>
            </w:r>
          </w:p>
        </w:tc>
      </w:tr>
      <w:tr w:rsidR="00215D2B" w:rsidRPr="00C91059"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rStyle w:val="22"/>
                <w:color w:val="auto"/>
              </w:rPr>
            </w:pPr>
            <w:r w:rsidRPr="00C91059">
              <w:rPr>
                <w:rStyle w:val="22"/>
                <w:color w:val="auto"/>
              </w:rPr>
              <w:t>3.15.5</w:t>
            </w:r>
          </w:p>
        </w:tc>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60" w:firstLine="0"/>
              <w:jc w:val="center"/>
              <w:rPr>
                <w:rStyle w:val="22"/>
                <w:color w:val="auto"/>
              </w:rPr>
            </w:pPr>
            <w:r w:rsidRPr="00C91059">
              <w:rPr>
                <w:rStyle w:val="22"/>
                <w:color w:val="auto"/>
              </w:rPr>
              <w:t>Теплоснабжение</w:t>
            </w:r>
          </w:p>
        </w:tc>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80" w:firstLine="0"/>
              <w:jc w:val="center"/>
              <w:rPr>
                <w:color w:val="auto"/>
              </w:rPr>
            </w:pPr>
            <w:r w:rsidRPr="00C91059">
              <w:rPr>
                <w:color w:val="auto"/>
              </w:rPr>
              <w:t>Ккал/ч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68,5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25,5</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68,5</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25,5</w:t>
            </w:r>
          </w:p>
        </w:tc>
      </w:tr>
      <w:tr w:rsidR="00215D2B" w:rsidRPr="00C91059"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rStyle w:val="22"/>
                <w:color w:val="auto"/>
              </w:rPr>
            </w:pPr>
            <w:r w:rsidRPr="00C91059">
              <w:rPr>
                <w:rStyle w:val="22"/>
                <w:color w:val="auto"/>
              </w:rPr>
              <w:t>3.15.6</w:t>
            </w:r>
          </w:p>
        </w:tc>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60" w:firstLine="0"/>
              <w:jc w:val="center"/>
              <w:rPr>
                <w:rStyle w:val="22"/>
              </w:rPr>
            </w:pPr>
            <w:r w:rsidRPr="00C91059">
              <w:rPr>
                <w:rStyle w:val="22"/>
              </w:rPr>
              <w:t>Очистные сооружения</w:t>
            </w:r>
          </w:p>
        </w:tc>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80" w:firstLine="0"/>
              <w:jc w:val="center"/>
            </w:pPr>
            <w:r w:rsidRPr="00C91059">
              <w:t>м</w:t>
            </w:r>
            <w:r w:rsidRPr="00C91059">
              <w:rPr>
                <w:vertAlign w:val="superscript"/>
              </w:rPr>
              <w:t>3</w:t>
            </w:r>
            <w:r w:rsidRPr="00C91059">
              <w:t>/год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0</w:t>
            </w:r>
          </w:p>
        </w:tc>
      </w:tr>
      <w:tr w:rsidR="00215D2B" w:rsidRPr="00C91059"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rStyle w:val="22"/>
                <w:color w:val="auto"/>
              </w:rPr>
            </w:pPr>
            <w:r w:rsidRPr="00C91059">
              <w:rPr>
                <w:rStyle w:val="22"/>
                <w:color w:val="auto"/>
              </w:rPr>
              <w:t>3.15.7</w:t>
            </w:r>
          </w:p>
        </w:tc>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60" w:firstLine="0"/>
              <w:jc w:val="center"/>
              <w:rPr>
                <w:rStyle w:val="22"/>
              </w:rPr>
            </w:pPr>
            <w:r w:rsidRPr="00C91059">
              <w:rPr>
                <w:rStyle w:val="22"/>
              </w:rPr>
              <w:t>Пар</w:t>
            </w:r>
          </w:p>
        </w:tc>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80" w:firstLine="0"/>
              <w:jc w:val="center"/>
            </w:pPr>
            <w:r w:rsidRPr="00C91059">
              <w:t>Бар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r w:rsidRPr="00C91059">
              <w:t>0</w:t>
            </w:r>
          </w:p>
        </w:tc>
      </w:tr>
      <w:tr w:rsidR="00215D2B" w:rsidRPr="00C91059"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rPr>
                <w:rStyle w:val="22"/>
                <w:color w:val="auto"/>
              </w:rPr>
            </w:pPr>
            <w:r w:rsidRPr="00C91059">
              <w:rPr>
                <w:rStyle w:val="22"/>
                <w:color w:val="auto"/>
              </w:rPr>
              <w:t>3.15.8</w:t>
            </w:r>
          </w:p>
        </w:tc>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60" w:firstLine="0"/>
              <w:jc w:val="center"/>
              <w:rPr>
                <w:rStyle w:val="22"/>
                <w:color w:val="auto"/>
              </w:rPr>
            </w:pPr>
            <w:r w:rsidRPr="00C91059">
              <w:rPr>
                <w:rStyle w:val="22"/>
                <w:color w:val="auto"/>
              </w:rPr>
              <w:t>Дополнительно</w:t>
            </w:r>
          </w:p>
        </w:tc>
        <w:tc>
          <w:tcPr>
            <w:tcW w:w="0" w:type="auto"/>
            <w:tcBorders>
              <w:top w:val="single" w:sz="4" w:space="0" w:color="auto"/>
              <w:left w:val="single" w:sz="4" w:space="0" w:color="auto"/>
              <w:bottom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180" w:firstLine="0"/>
              <w:jc w:val="center"/>
              <w:rPr>
                <w:color w:val="aut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firstLine="0"/>
              <w:jc w:val="center"/>
            </w:pPr>
          </w:p>
        </w:tc>
      </w:tr>
    </w:tbl>
    <w:p w:rsidR="00215D2B" w:rsidRPr="00C91059" w:rsidRDefault="00215D2B" w:rsidP="00205D3E">
      <w:pPr>
        <w:rPr>
          <w:rFonts w:ascii="Times New Roman" w:hAnsi="Times New Roman" w:cs="Times New Roman"/>
          <w:color w:val="auto"/>
          <w:sz w:val="22"/>
          <w:szCs w:val="22"/>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
        <w:gridCol w:w="48"/>
        <w:gridCol w:w="105"/>
        <w:gridCol w:w="3725"/>
        <w:gridCol w:w="422"/>
        <w:gridCol w:w="1528"/>
        <w:gridCol w:w="965"/>
        <w:gridCol w:w="29"/>
        <w:gridCol w:w="992"/>
        <w:gridCol w:w="286"/>
        <w:gridCol w:w="1019"/>
        <w:gridCol w:w="45"/>
        <w:gridCol w:w="9"/>
      </w:tblGrid>
      <w:tr w:rsidR="00215D2B" w:rsidRPr="00C91059" w:rsidTr="00D93157">
        <w:trPr>
          <w:gridAfter w:val="1"/>
          <w:wAfter w:w="9" w:type="dxa"/>
          <w:trHeight w:hRule="exact" w:val="321"/>
        </w:trPr>
        <w:tc>
          <w:tcPr>
            <w:tcW w:w="10107" w:type="dxa"/>
            <w:gridSpan w:val="12"/>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a9"/>
                <w:color w:val="auto"/>
              </w:rPr>
              <w:t>Раздел 4. Перечень разведанных месторождений полезных ископаемых:</w:t>
            </w:r>
          </w:p>
        </w:tc>
      </w:tr>
      <w:tr w:rsidR="00215D2B" w:rsidRPr="00C91059" w:rsidTr="00D93157">
        <w:trPr>
          <w:trHeight w:hRule="exact" w:val="851"/>
        </w:trPr>
        <w:tc>
          <w:tcPr>
            <w:tcW w:w="943" w:type="dxa"/>
          </w:tcPr>
          <w:p w:rsidR="00215D2B" w:rsidRPr="00C91059" w:rsidRDefault="00215D2B" w:rsidP="00205D3E">
            <w:pPr>
              <w:pStyle w:val="3"/>
              <w:shd w:val="clear" w:color="auto" w:fill="auto"/>
              <w:spacing w:before="0" w:after="0" w:line="220" w:lineRule="exact"/>
              <w:ind w:firstLine="0"/>
              <w:jc w:val="center"/>
              <w:rPr>
                <w:rStyle w:val="22"/>
                <w:b/>
                <w:bCs/>
                <w:color w:val="auto"/>
              </w:rPr>
            </w:pPr>
            <w:r w:rsidRPr="00C91059">
              <w:rPr>
                <w:rStyle w:val="22"/>
                <w:b/>
                <w:bCs/>
                <w:color w:val="auto"/>
              </w:rPr>
              <w:t>№</w:t>
            </w:r>
          </w:p>
        </w:tc>
        <w:tc>
          <w:tcPr>
            <w:tcW w:w="4300" w:type="dxa"/>
            <w:gridSpan w:val="4"/>
          </w:tcPr>
          <w:p w:rsidR="00215D2B" w:rsidRPr="00C91059" w:rsidRDefault="00215D2B" w:rsidP="00205D3E">
            <w:pPr>
              <w:pStyle w:val="3"/>
              <w:shd w:val="clear" w:color="auto" w:fill="auto"/>
              <w:spacing w:before="0" w:after="0" w:line="220" w:lineRule="exact"/>
              <w:ind w:left="180" w:firstLine="0"/>
              <w:jc w:val="center"/>
              <w:rPr>
                <w:b/>
                <w:bCs/>
                <w:color w:val="auto"/>
              </w:rPr>
            </w:pPr>
            <w:r w:rsidRPr="00C91059">
              <w:rPr>
                <w:b/>
                <w:bCs/>
                <w:color w:val="auto"/>
              </w:rPr>
              <w:t>Показатель</w:t>
            </w:r>
          </w:p>
        </w:tc>
        <w:tc>
          <w:tcPr>
            <w:tcW w:w="1528" w:type="dxa"/>
          </w:tcPr>
          <w:p w:rsidR="00215D2B" w:rsidRPr="00C91059" w:rsidRDefault="00215D2B" w:rsidP="00205D3E">
            <w:pPr>
              <w:pStyle w:val="3"/>
              <w:shd w:val="clear" w:color="auto" w:fill="auto"/>
              <w:spacing w:before="0" w:after="0" w:line="220" w:lineRule="exact"/>
              <w:ind w:left="160" w:firstLine="0"/>
              <w:jc w:val="center"/>
              <w:rPr>
                <w:rStyle w:val="22"/>
                <w:b/>
                <w:bCs/>
                <w:color w:val="auto"/>
              </w:rPr>
            </w:pPr>
            <w:r w:rsidRPr="00C91059">
              <w:rPr>
                <w:rStyle w:val="22"/>
                <w:b/>
                <w:bCs/>
                <w:color w:val="auto"/>
              </w:rPr>
              <w:t>Ед.изм.</w:t>
            </w:r>
          </w:p>
        </w:tc>
        <w:tc>
          <w:tcPr>
            <w:tcW w:w="965" w:type="dxa"/>
          </w:tcPr>
          <w:p w:rsidR="00215D2B" w:rsidRPr="00C91059" w:rsidRDefault="00215D2B" w:rsidP="009C0AAB">
            <w:pPr>
              <w:pStyle w:val="3"/>
              <w:shd w:val="clear" w:color="auto" w:fill="auto"/>
              <w:spacing w:before="0" w:after="0" w:line="220" w:lineRule="exact"/>
              <w:ind w:firstLine="0"/>
              <w:jc w:val="center"/>
              <w:rPr>
                <w:b/>
                <w:bCs/>
                <w:color w:val="auto"/>
              </w:rPr>
            </w:pPr>
            <w:smartTag w:uri="urn:schemas-microsoft-com:office:smarttags" w:element="metricconverter">
              <w:smartTagPr>
                <w:attr w:name="ProductID" w:val="2021 г"/>
              </w:smartTagPr>
              <w:r w:rsidRPr="00C91059">
                <w:rPr>
                  <w:b/>
                  <w:bCs/>
                  <w:color w:val="auto"/>
                </w:rPr>
                <w:t>2020 г</w:t>
              </w:r>
            </w:smartTag>
            <w:r w:rsidRPr="00C91059">
              <w:rPr>
                <w:b/>
                <w:bCs/>
                <w:color w:val="auto"/>
              </w:rPr>
              <w:t xml:space="preserve">. </w:t>
            </w:r>
          </w:p>
          <w:p w:rsidR="00215D2B" w:rsidRPr="00C91059" w:rsidRDefault="00215D2B" w:rsidP="009C0AAB">
            <w:pPr>
              <w:pStyle w:val="3"/>
              <w:shd w:val="clear" w:color="auto" w:fill="auto"/>
              <w:spacing w:before="0" w:after="0" w:line="220" w:lineRule="exact"/>
              <w:ind w:firstLine="0"/>
              <w:jc w:val="center"/>
              <w:rPr>
                <w:b/>
                <w:bCs/>
                <w:color w:val="auto"/>
              </w:rPr>
            </w:pPr>
          </w:p>
        </w:tc>
        <w:tc>
          <w:tcPr>
            <w:tcW w:w="1307" w:type="dxa"/>
            <w:gridSpan w:val="3"/>
          </w:tcPr>
          <w:p w:rsidR="00215D2B" w:rsidRPr="00C91059" w:rsidRDefault="00215D2B" w:rsidP="009C0AAB">
            <w:pPr>
              <w:pStyle w:val="3"/>
              <w:shd w:val="clear" w:color="auto" w:fill="auto"/>
              <w:spacing w:before="0" w:after="0" w:line="220" w:lineRule="exact"/>
              <w:ind w:firstLine="0"/>
              <w:jc w:val="center"/>
              <w:rPr>
                <w:b/>
                <w:bCs/>
                <w:color w:val="auto"/>
              </w:rPr>
            </w:pPr>
            <w:smartTag w:uri="urn:schemas-microsoft-com:office:smarttags" w:element="metricconverter">
              <w:smartTagPr>
                <w:attr w:name="ProductID" w:val="2021 г"/>
              </w:smartTagPr>
              <w:r w:rsidRPr="00C91059">
                <w:rPr>
                  <w:b/>
                  <w:bCs/>
                  <w:color w:val="auto"/>
                </w:rPr>
                <w:t>2021 г</w:t>
              </w:r>
            </w:smartTag>
            <w:r>
              <w:rPr>
                <w:b/>
                <w:bCs/>
                <w:color w:val="auto"/>
              </w:rPr>
              <w:t xml:space="preserve">. </w:t>
            </w:r>
          </w:p>
        </w:tc>
        <w:tc>
          <w:tcPr>
            <w:tcW w:w="1073" w:type="dxa"/>
            <w:gridSpan w:val="3"/>
          </w:tcPr>
          <w:p w:rsidR="00215D2B" w:rsidRDefault="00215D2B" w:rsidP="0083374D">
            <w:pPr>
              <w:pStyle w:val="3"/>
              <w:shd w:val="clear" w:color="auto" w:fill="auto"/>
              <w:spacing w:before="0" w:after="0" w:line="220" w:lineRule="exact"/>
              <w:ind w:firstLine="0"/>
              <w:jc w:val="center"/>
              <w:rPr>
                <w:b/>
                <w:bCs/>
                <w:color w:val="auto"/>
              </w:rPr>
            </w:pPr>
            <w:r>
              <w:rPr>
                <w:b/>
                <w:bCs/>
                <w:color w:val="auto"/>
              </w:rPr>
              <w:t>2022г.</w:t>
            </w:r>
          </w:p>
          <w:p w:rsidR="00215D2B" w:rsidRPr="00C91059" w:rsidRDefault="00215D2B" w:rsidP="0083374D">
            <w:pPr>
              <w:pStyle w:val="3"/>
              <w:shd w:val="clear" w:color="auto" w:fill="auto"/>
              <w:spacing w:before="0" w:after="0" w:line="220" w:lineRule="exact"/>
              <w:ind w:firstLine="0"/>
              <w:jc w:val="center"/>
              <w:rPr>
                <w:b/>
                <w:bCs/>
                <w:color w:val="auto"/>
              </w:rPr>
            </w:pPr>
            <w:r>
              <w:rPr>
                <w:b/>
                <w:bCs/>
                <w:color w:val="auto"/>
              </w:rPr>
              <w:t>(оценочно)</w:t>
            </w:r>
          </w:p>
        </w:tc>
      </w:tr>
      <w:tr w:rsidR="00215D2B" w:rsidRPr="00C91059" w:rsidTr="00D93157">
        <w:trPr>
          <w:trHeight w:hRule="exact" w:val="244"/>
        </w:trPr>
        <w:tc>
          <w:tcPr>
            <w:tcW w:w="943" w:type="dxa"/>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4.1</w:t>
            </w:r>
          </w:p>
        </w:tc>
        <w:tc>
          <w:tcPr>
            <w:tcW w:w="4300" w:type="dxa"/>
            <w:gridSpan w:val="4"/>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Песок</w:t>
            </w:r>
          </w:p>
        </w:tc>
        <w:tc>
          <w:tcPr>
            <w:tcW w:w="1528" w:type="dxa"/>
            <w:vAlign w:val="center"/>
          </w:tcPr>
          <w:p w:rsidR="00215D2B" w:rsidRPr="00C91059" w:rsidRDefault="00215D2B" w:rsidP="00205D3E">
            <w:pPr>
              <w:pStyle w:val="3"/>
              <w:shd w:val="clear" w:color="auto" w:fill="auto"/>
              <w:spacing w:before="0" w:after="0" w:line="220" w:lineRule="exact"/>
              <w:ind w:firstLine="0"/>
              <w:jc w:val="center"/>
              <w:rPr>
                <w:color w:val="auto"/>
              </w:rPr>
            </w:pPr>
            <w:r>
              <w:rPr>
                <w:color w:val="auto"/>
              </w:rPr>
              <w:t>т</w:t>
            </w:r>
            <w:r w:rsidRPr="00C91059">
              <w:rPr>
                <w:color w:val="auto"/>
              </w:rPr>
              <w:t>ыс.м</w:t>
            </w:r>
            <w:r w:rsidRPr="00C91059">
              <w:rPr>
                <w:color w:val="auto"/>
                <w:vertAlign w:val="superscript"/>
              </w:rPr>
              <w:t>3</w:t>
            </w:r>
          </w:p>
        </w:tc>
        <w:tc>
          <w:tcPr>
            <w:tcW w:w="965" w:type="dxa"/>
            <w:vAlign w:val="center"/>
          </w:tcPr>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2711</w:t>
            </w:r>
          </w:p>
        </w:tc>
        <w:tc>
          <w:tcPr>
            <w:tcW w:w="1307" w:type="dxa"/>
            <w:gridSpan w:val="3"/>
            <w:vAlign w:val="center"/>
          </w:tcPr>
          <w:p w:rsidR="00215D2B" w:rsidRPr="00C91059" w:rsidRDefault="00215D2B" w:rsidP="009C0AAB">
            <w:pPr>
              <w:pStyle w:val="3"/>
              <w:shd w:val="clear" w:color="auto" w:fill="auto"/>
              <w:spacing w:before="0" w:after="0" w:line="220" w:lineRule="exact"/>
              <w:ind w:firstLine="0"/>
              <w:jc w:val="center"/>
              <w:rPr>
                <w:color w:val="auto"/>
              </w:rPr>
            </w:pPr>
            <w:r>
              <w:rPr>
                <w:color w:val="auto"/>
              </w:rPr>
              <w:t>32248</w:t>
            </w:r>
          </w:p>
        </w:tc>
        <w:tc>
          <w:tcPr>
            <w:tcW w:w="1073" w:type="dxa"/>
            <w:gridSpan w:val="3"/>
            <w:vAlign w:val="center"/>
          </w:tcPr>
          <w:p w:rsidR="00215D2B" w:rsidRPr="00C91059" w:rsidRDefault="00215D2B" w:rsidP="009C0AAB">
            <w:pPr>
              <w:pStyle w:val="3"/>
              <w:shd w:val="clear" w:color="auto" w:fill="auto"/>
              <w:spacing w:before="0" w:after="0" w:line="220" w:lineRule="exact"/>
              <w:ind w:firstLine="0"/>
              <w:jc w:val="center"/>
              <w:rPr>
                <w:color w:val="auto"/>
              </w:rPr>
            </w:pPr>
            <w:r>
              <w:rPr>
                <w:color w:val="auto"/>
              </w:rPr>
              <w:t>32248</w:t>
            </w:r>
          </w:p>
        </w:tc>
      </w:tr>
      <w:tr w:rsidR="00215D2B" w:rsidRPr="00C91059" w:rsidTr="00D93157">
        <w:trPr>
          <w:trHeight w:hRule="exact" w:val="289"/>
        </w:trPr>
        <w:tc>
          <w:tcPr>
            <w:tcW w:w="943" w:type="dxa"/>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4.2</w:t>
            </w:r>
          </w:p>
        </w:tc>
        <w:tc>
          <w:tcPr>
            <w:tcW w:w="4300" w:type="dxa"/>
            <w:gridSpan w:val="4"/>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Строительный камень</w:t>
            </w:r>
          </w:p>
        </w:tc>
        <w:tc>
          <w:tcPr>
            <w:tcW w:w="1528" w:type="dxa"/>
            <w:vAlign w:val="center"/>
          </w:tcPr>
          <w:p w:rsidR="00215D2B" w:rsidRPr="00C91059" w:rsidRDefault="00215D2B" w:rsidP="00205D3E">
            <w:pPr>
              <w:jc w:val="center"/>
              <w:rPr>
                <w:rFonts w:ascii="Times New Roman" w:hAnsi="Times New Roman" w:cs="Times New Roman"/>
                <w:color w:val="auto"/>
              </w:rPr>
            </w:pPr>
            <w:r>
              <w:rPr>
                <w:rFonts w:ascii="Times New Roman" w:hAnsi="Times New Roman" w:cs="Times New Roman"/>
                <w:color w:val="auto"/>
                <w:sz w:val="22"/>
                <w:szCs w:val="22"/>
              </w:rPr>
              <w:t>т</w:t>
            </w:r>
            <w:r w:rsidRPr="00C91059">
              <w:rPr>
                <w:rFonts w:ascii="Times New Roman" w:hAnsi="Times New Roman" w:cs="Times New Roman"/>
                <w:color w:val="auto"/>
                <w:sz w:val="22"/>
                <w:szCs w:val="22"/>
              </w:rPr>
              <w:t>ыс. м</w:t>
            </w:r>
            <w:r w:rsidRPr="00C91059">
              <w:rPr>
                <w:rFonts w:ascii="Times New Roman" w:hAnsi="Times New Roman" w:cs="Times New Roman"/>
                <w:color w:val="auto"/>
                <w:sz w:val="22"/>
                <w:szCs w:val="22"/>
                <w:vertAlign w:val="superscript"/>
              </w:rPr>
              <w:t>3</w:t>
            </w:r>
          </w:p>
        </w:tc>
        <w:tc>
          <w:tcPr>
            <w:tcW w:w="965" w:type="dxa"/>
            <w:vAlign w:val="center"/>
          </w:tcPr>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1679</w:t>
            </w:r>
          </w:p>
        </w:tc>
        <w:tc>
          <w:tcPr>
            <w:tcW w:w="1307" w:type="dxa"/>
            <w:gridSpan w:val="3"/>
            <w:vAlign w:val="center"/>
          </w:tcPr>
          <w:p w:rsidR="00215D2B" w:rsidRPr="00C91059" w:rsidRDefault="00215D2B" w:rsidP="009C0AAB">
            <w:pPr>
              <w:pStyle w:val="3"/>
              <w:shd w:val="clear" w:color="auto" w:fill="auto"/>
              <w:spacing w:before="0" w:after="0" w:line="220" w:lineRule="exact"/>
              <w:ind w:firstLine="0"/>
              <w:jc w:val="center"/>
              <w:rPr>
                <w:color w:val="auto"/>
              </w:rPr>
            </w:pPr>
            <w:r>
              <w:rPr>
                <w:color w:val="auto"/>
              </w:rPr>
              <w:t>3179</w:t>
            </w:r>
          </w:p>
        </w:tc>
        <w:tc>
          <w:tcPr>
            <w:tcW w:w="1073" w:type="dxa"/>
            <w:gridSpan w:val="3"/>
            <w:vAlign w:val="center"/>
          </w:tcPr>
          <w:p w:rsidR="00215D2B" w:rsidRPr="00C91059" w:rsidRDefault="00215D2B" w:rsidP="009C0AAB">
            <w:pPr>
              <w:pStyle w:val="3"/>
              <w:shd w:val="clear" w:color="auto" w:fill="auto"/>
              <w:spacing w:before="0" w:after="0" w:line="220" w:lineRule="exact"/>
              <w:ind w:firstLine="0"/>
              <w:jc w:val="center"/>
              <w:rPr>
                <w:color w:val="auto"/>
              </w:rPr>
            </w:pPr>
            <w:r>
              <w:rPr>
                <w:color w:val="auto"/>
              </w:rPr>
              <w:t>3179</w:t>
            </w:r>
          </w:p>
        </w:tc>
      </w:tr>
      <w:tr w:rsidR="00215D2B" w:rsidRPr="00C91059" w:rsidTr="00D93157">
        <w:trPr>
          <w:trHeight w:hRule="exact" w:val="289"/>
        </w:trPr>
        <w:tc>
          <w:tcPr>
            <w:tcW w:w="943" w:type="dxa"/>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4.3</w:t>
            </w:r>
          </w:p>
        </w:tc>
        <w:tc>
          <w:tcPr>
            <w:tcW w:w="4300" w:type="dxa"/>
            <w:gridSpan w:val="4"/>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Торф</w:t>
            </w:r>
          </w:p>
        </w:tc>
        <w:tc>
          <w:tcPr>
            <w:tcW w:w="1528" w:type="dxa"/>
            <w:vAlign w:val="center"/>
          </w:tcPr>
          <w:p w:rsidR="00215D2B" w:rsidRPr="00C91059" w:rsidRDefault="00215D2B" w:rsidP="00D93157">
            <w:pPr>
              <w:jc w:val="center"/>
              <w:rPr>
                <w:rFonts w:ascii="Times New Roman" w:hAnsi="Times New Roman" w:cs="Times New Roman"/>
                <w:color w:val="auto"/>
              </w:rPr>
            </w:pPr>
            <w:r>
              <w:rPr>
                <w:rFonts w:ascii="Times New Roman" w:hAnsi="Times New Roman" w:cs="Times New Roman"/>
                <w:color w:val="auto"/>
                <w:sz w:val="22"/>
                <w:szCs w:val="22"/>
              </w:rPr>
              <w:t>т</w:t>
            </w:r>
            <w:r w:rsidRPr="00C91059">
              <w:rPr>
                <w:rFonts w:ascii="Times New Roman" w:hAnsi="Times New Roman" w:cs="Times New Roman"/>
                <w:color w:val="auto"/>
                <w:sz w:val="22"/>
                <w:szCs w:val="22"/>
              </w:rPr>
              <w:t>ыс.то</w:t>
            </w:r>
            <w:r>
              <w:rPr>
                <w:rFonts w:ascii="Times New Roman" w:hAnsi="Times New Roman" w:cs="Times New Roman"/>
                <w:color w:val="auto"/>
                <w:sz w:val="22"/>
                <w:szCs w:val="22"/>
              </w:rPr>
              <w:t>нн</w:t>
            </w:r>
          </w:p>
        </w:tc>
        <w:tc>
          <w:tcPr>
            <w:tcW w:w="965" w:type="dxa"/>
            <w:vAlign w:val="center"/>
          </w:tcPr>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40</w:t>
            </w:r>
          </w:p>
        </w:tc>
        <w:tc>
          <w:tcPr>
            <w:tcW w:w="1307" w:type="dxa"/>
            <w:gridSpan w:val="3"/>
            <w:vAlign w:val="center"/>
          </w:tcPr>
          <w:p w:rsidR="00215D2B" w:rsidRPr="00C91059" w:rsidRDefault="00215D2B" w:rsidP="009C0AAB">
            <w:pPr>
              <w:pStyle w:val="3"/>
              <w:shd w:val="clear" w:color="auto" w:fill="auto"/>
              <w:spacing w:before="0" w:after="0" w:line="220" w:lineRule="exact"/>
              <w:ind w:firstLine="0"/>
              <w:jc w:val="center"/>
              <w:rPr>
                <w:color w:val="auto"/>
              </w:rPr>
            </w:pPr>
            <w:r>
              <w:rPr>
                <w:color w:val="auto"/>
              </w:rPr>
              <w:t>4728</w:t>
            </w:r>
          </w:p>
        </w:tc>
        <w:tc>
          <w:tcPr>
            <w:tcW w:w="1073" w:type="dxa"/>
            <w:gridSpan w:val="3"/>
            <w:vAlign w:val="center"/>
          </w:tcPr>
          <w:p w:rsidR="00215D2B" w:rsidRPr="00C91059" w:rsidRDefault="00215D2B" w:rsidP="009C0AAB">
            <w:pPr>
              <w:pStyle w:val="3"/>
              <w:shd w:val="clear" w:color="auto" w:fill="auto"/>
              <w:spacing w:before="0" w:after="0" w:line="220" w:lineRule="exact"/>
              <w:ind w:firstLine="0"/>
              <w:jc w:val="center"/>
              <w:rPr>
                <w:color w:val="auto"/>
              </w:rPr>
            </w:pPr>
            <w:r>
              <w:rPr>
                <w:color w:val="auto"/>
              </w:rPr>
              <w:t>4728</w:t>
            </w:r>
          </w:p>
        </w:tc>
      </w:tr>
      <w:tr w:rsidR="00215D2B" w:rsidRPr="00C91059" w:rsidTr="00D93157">
        <w:trPr>
          <w:trHeight w:hRule="exact" w:val="289"/>
        </w:trPr>
        <w:tc>
          <w:tcPr>
            <w:tcW w:w="943" w:type="dxa"/>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4.4</w:t>
            </w:r>
          </w:p>
        </w:tc>
        <w:tc>
          <w:tcPr>
            <w:tcW w:w="4300" w:type="dxa"/>
            <w:gridSpan w:val="4"/>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Песчано-гравийная смесь</w:t>
            </w:r>
          </w:p>
        </w:tc>
        <w:tc>
          <w:tcPr>
            <w:tcW w:w="1528" w:type="dxa"/>
            <w:vAlign w:val="center"/>
          </w:tcPr>
          <w:p w:rsidR="00215D2B" w:rsidRPr="00C91059" w:rsidRDefault="00215D2B" w:rsidP="00205D3E">
            <w:pPr>
              <w:jc w:val="center"/>
              <w:rPr>
                <w:rFonts w:ascii="Times New Roman" w:hAnsi="Times New Roman" w:cs="Times New Roman"/>
                <w:color w:val="auto"/>
              </w:rPr>
            </w:pPr>
            <w:r>
              <w:rPr>
                <w:rFonts w:ascii="Times New Roman" w:hAnsi="Times New Roman" w:cs="Times New Roman"/>
                <w:color w:val="auto"/>
                <w:sz w:val="22"/>
                <w:szCs w:val="22"/>
              </w:rPr>
              <w:t>т</w:t>
            </w:r>
            <w:r w:rsidRPr="00C91059">
              <w:rPr>
                <w:rFonts w:ascii="Times New Roman" w:hAnsi="Times New Roman" w:cs="Times New Roman"/>
                <w:color w:val="auto"/>
                <w:sz w:val="22"/>
                <w:szCs w:val="22"/>
              </w:rPr>
              <w:t>ыс.м</w:t>
            </w:r>
            <w:r w:rsidRPr="00C91059">
              <w:rPr>
                <w:rFonts w:ascii="Times New Roman" w:hAnsi="Times New Roman" w:cs="Times New Roman"/>
                <w:color w:val="auto"/>
                <w:sz w:val="22"/>
                <w:szCs w:val="22"/>
                <w:vertAlign w:val="superscript"/>
              </w:rPr>
              <w:t>3</w:t>
            </w:r>
          </w:p>
        </w:tc>
        <w:tc>
          <w:tcPr>
            <w:tcW w:w="965" w:type="dxa"/>
            <w:vAlign w:val="center"/>
          </w:tcPr>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313</w:t>
            </w:r>
          </w:p>
        </w:tc>
        <w:tc>
          <w:tcPr>
            <w:tcW w:w="1307" w:type="dxa"/>
            <w:gridSpan w:val="3"/>
            <w:vAlign w:val="center"/>
          </w:tcPr>
          <w:p w:rsidR="00215D2B" w:rsidRPr="00C91059" w:rsidRDefault="00215D2B" w:rsidP="009C0AAB">
            <w:pPr>
              <w:pStyle w:val="3"/>
              <w:shd w:val="clear" w:color="auto" w:fill="auto"/>
              <w:spacing w:before="0" w:after="0" w:line="220" w:lineRule="exact"/>
              <w:ind w:firstLine="0"/>
              <w:jc w:val="center"/>
              <w:rPr>
                <w:color w:val="auto"/>
              </w:rPr>
            </w:pPr>
            <w:r>
              <w:rPr>
                <w:color w:val="auto"/>
              </w:rPr>
              <w:t>5314</w:t>
            </w:r>
          </w:p>
        </w:tc>
        <w:tc>
          <w:tcPr>
            <w:tcW w:w="1073" w:type="dxa"/>
            <w:gridSpan w:val="3"/>
            <w:vAlign w:val="center"/>
          </w:tcPr>
          <w:p w:rsidR="00215D2B" w:rsidRPr="00C91059" w:rsidRDefault="00215D2B" w:rsidP="009C0AAB">
            <w:pPr>
              <w:pStyle w:val="3"/>
              <w:shd w:val="clear" w:color="auto" w:fill="auto"/>
              <w:spacing w:before="0" w:after="0" w:line="220" w:lineRule="exact"/>
              <w:ind w:firstLine="0"/>
              <w:jc w:val="center"/>
              <w:rPr>
                <w:color w:val="auto"/>
              </w:rPr>
            </w:pPr>
            <w:r>
              <w:rPr>
                <w:color w:val="auto"/>
              </w:rPr>
              <w:t>5314</w:t>
            </w:r>
          </w:p>
        </w:tc>
      </w:tr>
      <w:tr w:rsidR="00215D2B" w:rsidRPr="00C91059" w:rsidTr="00D93157">
        <w:trPr>
          <w:trHeight w:hRule="exact" w:val="289"/>
        </w:trPr>
        <w:tc>
          <w:tcPr>
            <w:tcW w:w="943" w:type="dxa"/>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4.5.</w:t>
            </w:r>
          </w:p>
        </w:tc>
        <w:tc>
          <w:tcPr>
            <w:tcW w:w="4300" w:type="dxa"/>
            <w:gridSpan w:val="4"/>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Глина</w:t>
            </w:r>
          </w:p>
        </w:tc>
        <w:tc>
          <w:tcPr>
            <w:tcW w:w="1528" w:type="dxa"/>
            <w:vAlign w:val="center"/>
          </w:tcPr>
          <w:p w:rsidR="00215D2B" w:rsidRPr="00C91059" w:rsidRDefault="00215D2B" w:rsidP="00205D3E">
            <w:pPr>
              <w:jc w:val="center"/>
              <w:rPr>
                <w:rFonts w:ascii="Times New Roman" w:hAnsi="Times New Roman" w:cs="Times New Roman"/>
                <w:color w:val="auto"/>
              </w:rPr>
            </w:pPr>
            <w:r>
              <w:rPr>
                <w:rFonts w:ascii="Times New Roman" w:hAnsi="Times New Roman" w:cs="Times New Roman"/>
                <w:color w:val="auto"/>
                <w:sz w:val="22"/>
                <w:szCs w:val="22"/>
              </w:rPr>
              <w:t>т</w:t>
            </w:r>
            <w:r w:rsidRPr="00C91059">
              <w:rPr>
                <w:rFonts w:ascii="Times New Roman" w:hAnsi="Times New Roman" w:cs="Times New Roman"/>
                <w:color w:val="auto"/>
                <w:sz w:val="22"/>
                <w:szCs w:val="22"/>
              </w:rPr>
              <w:t>ыс.м</w:t>
            </w:r>
            <w:r w:rsidRPr="00C91059">
              <w:rPr>
                <w:rFonts w:ascii="Times New Roman" w:hAnsi="Times New Roman" w:cs="Times New Roman"/>
                <w:color w:val="auto"/>
                <w:sz w:val="22"/>
                <w:szCs w:val="22"/>
                <w:vertAlign w:val="superscript"/>
              </w:rPr>
              <w:t>3</w:t>
            </w:r>
          </w:p>
        </w:tc>
        <w:tc>
          <w:tcPr>
            <w:tcW w:w="965" w:type="dxa"/>
            <w:vAlign w:val="center"/>
          </w:tcPr>
          <w:p w:rsidR="00215D2B" w:rsidRPr="00C91059" w:rsidRDefault="00215D2B" w:rsidP="009C0AAB">
            <w:pPr>
              <w:pStyle w:val="3"/>
              <w:shd w:val="clear" w:color="auto" w:fill="auto"/>
              <w:spacing w:before="0" w:after="0" w:line="220" w:lineRule="exact"/>
              <w:ind w:firstLine="0"/>
              <w:jc w:val="center"/>
              <w:rPr>
                <w:color w:val="auto"/>
              </w:rPr>
            </w:pPr>
            <w:r w:rsidRPr="00C91059">
              <w:rPr>
                <w:color w:val="auto"/>
              </w:rPr>
              <w:t>3182</w:t>
            </w:r>
          </w:p>
        </w:tc>
        <w:tc>
          <w:tcPr>
            <w:tcW w:w="1307" w:type="dxa"/>
            <w:gridSpan w:val="3"/>
            <w:vAlign w:val="center"/>
          </w:tcPr>
          <w:p w:rsidR="00215D2B" w:rsidRPr="00C91059" w:rsidRDefault="00215D2B" w:rsidP="009C0AAB">
            <w:pPr>
              <w:pStyle w:val="3"/>
              <w:shd w:val="clear" w:color="auto" w:fill="auto"/>
              <w:spacing w:before="0" w:after="0" w:line="220" w:lineRule="exact"/>
              <w:ind w:firstLine="0"/>
              <w:jc w:val="center"/>
              <w:rPr>
                <w:color w:val="auto"/>
              </w:rPr>
            </w:pPr>
            <w:r>
              <w:rPr>
                <w:color w:val="auto"/>
              </w:rPr>
              <w:t>9069</w:t>
            </w:r>
          </w:p>
        </w:tc>
        <w:tc>
          <w:tcPr>
            <w:tcW w:w="1073" w:type="dxa"/>
            <w:gridSpan w:val="3"/>
            <w:vAlign w:val="center"/>
          </w:tcPr>
          <w:p w:rsidR="00215D2B" w:rsidRPr="00C91059" w:rsidRDefault="00215D2B" w:rsidP="009C0AAB">
            <w:pPr>
              <w:pStyle w:val="3"/>
              <w:shd w:val="clear" w:color="auto" w:fill="auto"/>
              <w:spacing w:before="0" w:after="0" w:line="220" w:lineRule="exact"/>
              <w:ind w:firstLine="0"/>
              <w:jc w:val="center"/>
              <w:rPr>
                <w:color w:val="auto"/>
              </w:rPr>
            </w:pPr>
            <w:r>
              <w:rPr>
                <w:color w:val="auto"/>
              </w:rPr>
              <w:t>9069</w:t>
            </w:r>
          </w:p>
        </w:tc>
      </w:tr>
      <w:tr w:rsidR="00215D2B" w:rsidRPr="00C91059" w:rsidTr="00D93157">
        <w:trPr>
          <w:gridAfter w:val="1"/>
          <w:wAfter w:w="9" w:type="dxa"/>
          <w:trHeight w:hRule="exact" w:val="284"/>
        </w:trPr>
        <w:tc>
          <w:tcPr>
            <w:tcW w:w="10107" w:type="dxa"/>
            <w:gridSpan w:val="12"/>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a9"/>
                <w:color w:val="auto"/>
              </w:rPr>
              <w:t>Раздел 5.Характеристика экономического и социального развития</w:t>
            </w:r>
          </w:p>
        </w:tc>
      </w:tr>
      <w:tr w:rsidR="00215D2B" w:rsidRPr="00C91059" w:rsidTr="00D93157">
        <w:trPr>
          <w:gridAfter w:val="1"/>
          <w:wAfter w:w="9" w:type="dxa"/>
          <w:trHeight w:hRule="exact" w:val="915"/>
        </w:trPr>
        <w:tc>
          <w:tcPr>
            <w:tcW w:w="991"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5.1</w:t>
            </w:r>
          </w:p>
        </w:tc>
        <w:tc>
          <w:tcPr>
            <w:tcW w:w="4252" w:type="dxa"/>
            <w:gridSpan w:val="3"/>
          </w:tcPr>
          <w:p w:rsidR="00215D2B" w:rsidRPr="00C91059" w:rsidRDefault="00215D2B" w:rsidP="00205D3E">
            <w:pPr>
              <w:pStyle w:val="3"/>
              <w:shd w:val="clear" w:color="auto" w:fill="auto"/>
              <w:spacing w:before="0" w:after="0" w:line="283" w:lineRule="exact"/>
              <w:ind w:left="180" w:firstLine="0"/>
              <w:jc w:val="center"/>
              <w:rPr>
                <w:color w:val="auto"/>
              </w:rPr>
            </w:pPr>
            <w:bookmarkStart w:id="0" w:name="_Toc450126998"/>
            <w:bookmarkStart w:id="1" w:name="_Toc451944123"/>
            <w:bookmarkStart w:id="2" w:name="_Toc451944312"/>
            <w:bookmarkStart w:id="3" w:name="_Toc451960013"/>
            <w:bookmarkStart w:id="4" w:name="_Toc462653502"/>
            <w:bookmarkStart w:id="5" w:name="_Toc491270632"/>
            <w:bookmarkStart w:id="6" w:name="_Toc491355520"/>
            <w:r w:rsidRPr="00C91059">
              <w:t>Оборот организаций всех видов экономической деятельности</w:t>
            </w:r>
            <w:bookmarkEnd w:id="0"/>
            <w:bookmarkEnd w:id="1"/>
            <w:bookmarkEnd w:id="2"/>
            <w:bookmarkEnd w:id="3"/>
            <w:bookmarkEnd w:id="4"/>
            <w:bookmarkEnd w:id="5"/>
            <w:bookmarkEnd w:id="6"/>
            <w:r w:rsidRPr="00C91059">
              <w:t>, млн. рублей</w:t>
            </w:r>
          </w:p>
        </w:tc>
        <w:tc>
          <w:tcPr>
            <w:tcW w:w="1528"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млн. руб.</w:t>
            </w:r>
          </w:p>
        </w:tc>
        <w:tc>
          <w:tcPr>
            <w:tcW w:w="965" w:type="dxa"/>
            <w:vAlign w:val="center"/>
          </w:tcPr>
          <w:p w:rsidR="00215D2B" w:rsidRPr="00C91059" w:rsidRDefault="00215D2B" w:rsidP="00DD31A4">
            <w:pPr>
              <w:jc w:val="center"/>
              <w:rPr>
                <w:rFonts w:ascii="Times New Roman" w:hAnsi="Times New Roman" w:cs="Times New Roman"/>
              </w:rPr>
            </w:pPr>
            <w:r w:rsidRPr="00C91059">
              <w:rPr>
                <w:rFonts w:ascii="Times New Roman" w:hAnsi="Times New Roman" w:cs="Times New Roman"/>
                <w:sz w:val="22"/>
                <w:szCs w:val="22"/>
              </w:rPr>
              <w:t>3898,03</w:t>
            </w:r>
          </w:p>
        </w:tc>
        <w:tc>
          <w:tcPr>
            <w:tcW w:w="1307" w:type="dxa"/>
            <w:gridSpan w:val="3"/>
            <w:vAlign w:val="center"/>
          </w:tcPr>
          <w:p w:rsidR="00215D2B" w:rsidRPr="00C91059" w:rsidRDefault="00215D2B" w:rsidP="00DD31A4">
            <w:pPr>
              <w:jc w:val="center"/>
              <w:rPr>
                <w:rFonts w:ascii="Times New Roman" w:hAnsi="Times New Roman" w:cs="Times New Roman"/>
              </w:rPr>
            </w:pPr>
            <w:r w:rsidRPr="00C91059">
              <w:rPr>
                <w:rFonts w:ascii="Times New Roman" w:hAnsi="Times New Roman" w:cs="Times New Roman"/>
                <w:sz w:val="22"/>
                <w:szCs w:val="22"/>
              </w:rPr>
              <w:t>3078,63</w:t>
            </w:r>
          </w:p>
        </w:tc>
        <w:tc>
          <w:tcPr>
            <w:tcW w:w="1064" w:type="dxa"/>
            <w:gridSpan w:val="2"/>
            <w:vAlign w:val="center"/>
          </w:tcPr>
          <w:p w:rsidR="00215D2B" w:rsidRPr="00C91059" w:rsidRDefault="00215D2B" w:rsidP="00290EAA">
            <w:pPr>
              <w:jc w:val="center"/>
              <w:rPr>
                <w:rFonts w:ascii="Times New Roman" w:hAnsi="Times New Roman" w:cs="Times New Roman"/>
              </w:rPr>
            </w:pPr>
            <w:r w:rsidRPr="00C91059">
              <w:rPr>
                <w:rFonts w:ascii="Times New Roman" w:hAnsi="Times New Roman" w:cs="Times New Roman"/>
                <w:sz w:val="22"/>
                <w:szCs w:val="22"/>
              </w:rPr>
              <w:t>3078,63</w:t>
            </w:r>
          </w:p>
        </w:tc>
      </w:tr>
      <w:tr w:rsidR="00215D2B" w:rsidRPr="0083374D" w:rsidTr="00D93157">
        <w:trPr>
          <w:gridAfter w:val="1"/>
          <w:wAfter w:w="9" w:type="dxa"/>
          <w:trHeight w:hRule="exact" w:val="835"/>
        </w:trPr>
        <w:tc>
          <w:tcPr>
            <w:tcW w:w="991" w:type="dxa"/>
            <w:gridSpan w:val="2"/>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22"/>
                <w:color w:val="auto"/>
              </w:rPr>
              <w:t>5.2</w:t>
            </w:r>
          </w:p>
        </w:tc>
        <w:tc>
          <w:tcPr>
            <w:tcW w:w="4252" w:type="dxa"/>
            <w:gridSpan w:val="3"/>
          </w:tcPr>
          <w:p w:rsidR="00215D2B" w:rsidRPr="0083374D" w:rsidRDefault="00215D2B" w:rsidP="00205D3E">
            <w:pPr>
              <w:pStyle w:val="3"/>
              <w:shd w:val="clear" w:color="auto" w:fill="auto"/>
              <w:spacing w:before="0" w:after="0" w:line="274" w:lineRule="exact"/>
              <w:ind w:left="180" w:firstLine="0"/>
              <w:jc w:val="center"/>
              <w:rPr>
                <w:color w:val="auto"/>
              </w:rPr>
            </w:pPr>
            <w:r w:rsidRPr="0083374D">
              <w:rPr>
                <w:rStyle w:val="22"/>
                <w:color w:val="auto"/>
              </w:rPr>
              <w:t>Объем производства</w:t>
            </w:r>
          </w:p>
          <w:p w:rsidR="00215D2B" w:rsidRPr="0083374D" w:rsidRDefault="00215D2B" w:rsidP="00205D3E">
            <w:pPr>
              <w:pStyle w:val="3"/>
              <w:shd w:val="clear" w:color="auto" w:fill="auto"/>
              <w:spacing w:before="0" w:after="0" w:line="274" w:lineRule="exact"/>
              <w:ind w:left="180" w:firstLine="0"/>
              <w:jc w:val="center"/>
              <w:rPr>
                <w:color w:val="auto"/>
              </w:rPr>
            </w:pPr>
            <w:r w:rsidRPr="0083374D">
              <w:rPr>
                <w:rStyle w:val="22"/>
                <w:color w:val="auto"/>
              </w:rPr>
              <w:t>сельскохозяйственной</w:t>
            </w:r>
          </w:p>
          <w:p w:rsidR="00215D2B" w:rsidRPr="0083374D" w:rsidRDefault="00215D2B" w:rsidP="00205D3E">
            <w:pPr>
              <w:pStyle w:val="3"/>
              <w:shd w:val="clear" w:color="auto" w:fill="auto"/>
              <w:spacing w:before="0" w:after="0" w:line="274" w:lineRule="exact"/>
              <w:ind w:left="180" w:firstLine="0"/>
              <w:jc w:val="center"/>
              <w:rPr>
                <w:color w:val="auto"/>
              </w:rPr>
            </w:pPr>
            <w:r w:rsidRPr="0083374D">
              <w:rPr>
                <w:rStyle w:val="22"/>
                <w:color w:val="auto"/>
              </w:rPr>
              <w:t>продукции</w:t>
            </w:r>
          </w:p>
        </w:tc>
        <w:tc>
          <w:tcPr>
            <w:tcW w:w="1528" w:type="dxa"/>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22"/>
                <w:color w:val="auto"/>
              </w:rPr>
              <w:t>млн. руб.</w:t>
            </w:r>
          </w:p>
        </w:tc>
        <w:tc>
          <w:tcPr>
            <w:tcW w:w="965" w:type="dxa"/>
            <w:vAlign w:val="center"/>
          </w:tcPr>
          <w:p w:rsidR="00215D2B" w:rsidRPr="0083374D" w:rsidRDefault="00215D2B" w:rsidP="00DD31A4">
            <w:pPr>
              <w:autoSpaceDE w:val="0"/>
              <w:autoSpaceDN w:val="0"/>
              <w:adjustRightInd w:val="0"/>
              <w:jc w:val="center"/>
              <w:rPr>
                <w:rFonts w:ascii="Times New Roman" w:hAnsi="Times New Roman" w:cs="Times New Roman"/>
                <w:color w:val="auto"/>
              </w:rPr>
            </w:pPr>
            <w:r w:rsidRPr="0083374D">
              <w:rPr>
                <w:rFonts w:ascii="Times New Roman" w:hAnsi="Times New Roman" w:cs="Times New Roman"/>
                <w:color w:val="auto"/>
                <w:sz w:val="22"/>
                <w:szCs w:val="22"/>
              </w:rPr>
              <w:t>1035,96</w:t>
            </w:r>
          </w:p>
        </w:tc>
        <w:tc>
          <w:tcPr>
            <w:tcW w:w="1307" w:type="dxa"/>
            <w:gridSpan w:val="3"/>
            <w:vAlign w:val="center"/>
          </w:tcPr>
          <w:p w:rsidR="00215D2B" w:rsidRPr="0083374D" w:rsidRDefault="00215D2B" w:rsidP="00DD31A4">
            <w:pPr>
              <w:autoSpaceDE w:val="0"/>
              <w:autoSpaceDN w:val="0"/>
              <w:adjustRightInd w:val="0"/>
              <w:jc w:val="center"/>
              <w:rPr>
                <w:rFonts w:ascii="Times New Roman" w:hAnsi="Times New Roman" w:cs="Times New Roman"/>
                <w:color w:val="auto"/>
              </w:rPr>
            </w:pPr>
            <w:r w:rsidRPr="0083374D">
              <w:rPr>
                <w:rFonts w:ascii="Times New Roman" w:hAnsi="Times New Roman" w:cs="Times New Roman"/>
                <w:color w:val="auto"/>
                <w:sz w:val="22"/>
                <w:szCs w:val="22"/>
              </w:rPr>
              <w:t>1010,0</w:t>
            </w:r>
          </w:p>
        </w:tc>
        <w:tc>
          <w:tcPr>
            <w:tcW w:w="1064" w:type="dxa"/>
            <w:gridSpan w:val="2"/>
            <w:vAlign w:val="center"/>
          </w:tcPr>
          <w:p w:rsidR="00215D2B" w:rsidRPr="0083374D" w:rsidRDefault="00215D2B" w:rsidP="00290EAA">
            <w:pPr>
              <w:autoSpaceDE w:val="0"/>
              <w:autoSpaceDN w:val="0"/>
              <w:adjustRightInd w:val="0"/>
              <w:jc w:val="center"/>
              <w:rPr>
                <w:rFonts w:ascii="Times New Roman" w:hAnsi="Times New Roman" w:cs="Times New Roman"/>
                <w:color w:val="auto"/>
              </w:rPr>
            </w:pPr>
            <w:r w:rsidRPr="0083374D">
              <w:rPr>
                <w:rFonts w:ascii="Times New Roman" w:hAnsi="Times New Roman" w:cs="Times New Roman"/>
                <w:color w:val="auto"/>
                <w:sz w:val="22"/>
                <w:szCs w:val="22"/>
              </w:rPr>
              <w:t>1010,0</w:t>
            </w:r>
          </w:p>
        </w:tc>
      </w:tr>
      <w:tr w:rsidR="00215D2B" w:rsidRPr="00C91059" w:rsidTr="00D93157">
        <w:trPr>
          <w:gridAfter w:val="1"/>
          <w:wAfter w:w="9" w:type="dxa"/>
          <w:trHeight w:hRule="exact" w:val="468"/>
        </w:trPr>
        <w:tc>
          <w:tcPr>
            <w:tcW w:w="991"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5.3</w:t>
            </w:r>
          </w:p>
        </w:tc>
        <w:tc>
          <w:tcPr>
            <w:tcW w:w="4252" w:type="dxa"/>
            <w:gridSpan w:val="3"/>
          </w:tcPr>
          <w:p w:rsidR="00215D2B" w:rsidRPr="00C91059" w:rsidRDefault="00215D2B" w:rsidP="00205D3E">
            <w:pPr>
              <w:pStyle w:val="3"/>
              <w:shd w:val="clear" w:color="auto" w:fill="auto"/>
              <w:spacing w:before="0" w:after="0" w:line="274" w:lineRule="exact"/>
              <w:ind w:left="180" w:firstLine="0"/>
              <w:jc w:val="center"/>
              <w:rPr>
                <w:color w:val="auto"/>
              </w:rPr>
            </w:pPr>
            <w:r w:rsidRPr="00C91059">
              <w:rPr>
                <w:rStyle w:val="22"/>
                <w:color w:val="auto"/>
              </w:rPr>
              <w:t>Объем розничного товарооборота</w:t>
            </w:r>
          </w:p>
        </w:tc>
        <w:tc>
          <w:tcPr>
            <w:tcW w:w="1528"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млн. руб.</w:t>
            </w:r>
          </w:p>
        </w:tc>
        <w:tc>
          <w:tcPr>
            <w:tcW w:w="965" w:type="dxa"/>
            <w:vAlign w:val="center"/>
          </w:tcPr>
          <w:p w:rsidR="00215D2B" w:rsidRPr="00C91059" w:rsidRDefault="00215D2B" w:rsidP="00DD31A4">
            <w:pPr>
              <w:shd w:val="clear" w:color="auto" w:fill="FFFFFF"/>
              <w:ind w:left="-44" w:firstLine="44"/>
              <w:jc w:val="center"/>
              <w:rPr>
                <w:rFonts w:ascii="Times New Roman" w:hAnsi="Times New Roman" w:cs="Times New Roman"/>
              </w:rPr>
            </w:pPr>
            <w:r w:rsidRPr="00C91059">
              <w:rPr>
                <w:rFonts w:ascii="Times New Roman" w:hAnsi="Times New Roman" w:cs="Times New Roman"/>
                <w:sz w:val="22"/>
                <w:szCs w:val="22"/>
              </w:rPr>
              <w:t>330,5</w:t>
            </w:r>
          </w:p>
        </w:tc>
        <w:tc>
          <w:tcPr>
            <w:tcW w:w="1307" w:type="dxa"/>
            <w:gridSpan w:val="3"/>
            <w:vAlign w:val="center"/>
          </w:tcPr>
          <w:p w:rsidR="00215D2B" w:rsidRPr="00C91059" w:rsidRDefault="00215D2B" w:rsidP="00DD31A4">
            <w:pPr>
              <w:shd w:val="clear" w:color="auto" w:fill="FFFFFF"/>
              <w:ind w:left="-44" w:firstLine="44"/>
              <w:jc w:val="center"/>
              <w:rPr>
                <w:rFonts w:ascii="Times New Roman" w:hAnsi="Times New Roman" w:cs="Times New Roman"/>
              </w:rPr>
            </w:pPr>
            <w:r w:rsidRPr="00C91059">
              <w:rPr>
                <w:rFonts w:ascii="Times New Roman" w:hAnsi="Times New Roman" w:cs="Times New Roman"/>
                <w:sz w:val="22"/>
                <w:szCs w:val="22"/>
              </w:rPr>
              <w:t>330,5</w:t>
            </w:r>
          </w:p>
        </w:tc>
        <w:tc>
          <w:tcPr>
            <w:tcW w:w="1064" w:type="dxa"/>
            <w:gridSpan w:val="2"/>
            <w:vAlign w:val="center"/>
          </w:tcPr>
          <w:p w:rsidR="00215D2B" w:rsidRPr="00C91059" w:rsidRDefault="00215D2B" w:rsidP="00290EAA">
            <w:pPr>
              <w:shd w:val="clear" w:color="auto" w:fill="FFFFFF"/>
              <w:ind w:left="-44" w:firstLine="44"/>
              <w:jc w:val="center"/>
              <w:rPr>
                <w:rFonts w:ascii="Times New Roman" w:hAnsi="Times New Roman" w:cs="Times New Roman"/>
              </w:rPr>
            </w:pPr>
            <w:r w:rsidRPr="00C91059">
              <w:rPr>
                <w:rFonts w:ascii="Times New Roman" w:hAnsi="Times New Roman" w:cs="Times New Roman"/>
                <w:sz w:val="22"/>
                <w:szCs w:val="22"/>
              </w:rPr>
              <w:t>330,5</w:t>
            </w:r>
          </w:p>
        </w:tc>
      </w:tr>
      <w:tr w:rsidR="00215D2B" w:rsidRPr="00C91059" w:rsidTr="00D93157">
        <w:trPr>
          <w:gridAfter w:val="1"/>
          <w:wAfter w:w="9" w:type="dxa"/>
          <w:trHeight w:hRule="exact" w:val="569"/>
        </w:trPr>
        <w:tc>
          <w:tcPr>
            <w:tcW w:w="991"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5.4</w:t>
            </w:r>
          </w:p>
        </w:tc>
        <w:tc>
          <w:tcPr>
            <w:tcW w:w="4252" w:type="dxa"/>
            <w:gridSpan w:val="3"/>
          </w:tcPr>
          <w:p w:rsidR="00215D2B" w:rsidRPr="00C91059" w:rsidRDefault="00215D2B" w:rsidP="00205D3E">
            <w:pPr>
              <w:pStyle w:val="3"/>
              <w:shd w:val="clear" w:color="auto" w:fill="auto"/>
              <w:spacing w:before="0" w:after="0" w:line="274" w:lineRule="exact"/>
              <w:ind w:left="180" w:firstLine="0"/>
              <w:jc w:val="center"/>
              <w:rPr>
                <w:rStyle w:val="22"/>
                <w:color w:val="auto"/>
              </w:rPr>
            </w:pPr>
            <w:r w:rsidRPr="00C91059">
              <w:rPr>
                <w:rStyle w:val="22"/>
                <w:color w:val="auto"/>
              </w:rPr>
              <w:t xml:space="preserve">Объем привлеченных инвестиций в основной капитал </w:t>
            </w:r>
          </w:p>
          <w:p w:rsidR="00215D2B" w:rsidRPr="00C91059" w:rsidRDefault="00215D2B" w:rsidP="00205D3E">
            <w:pPr>
              <w:pStyle w:val="3"/>
              <w:shd w:val="clear" w:color="auto" w:fill="auto"/>
              <w:spacing w:before="0" w:after="0" w:line="274" w:lineRule="exact"/>
              <w:ind w:firstLine="0"/>
              <w:rPr>
                <w:color w:val="auto"/>
              </w:rPr>
            </w:pPr>
          </w:p>
        </w:tc>
        <w:tc>
          <w:tcPr>
            <w:tcW w:w="1528"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млн. руб.</w:t>
            </w:r>
          </w:p>
        </w:tc>
        <w:tc>
          <w:tcPr>
            <w:tcW w:w="965" w:type="dxa"/>
          </w:tcPr>
          <w:p w:rsidR="00215D2B" w:rsidRPr="00C91059" w:rsidRDefault="00215D2B" w:rsidP="00DD31A4">
            <w:pPr>
              <w:pStyle w:val="3"/>
              <w:shd w:val="clear" w:color="auto" w:fill="auto"/>
              <w:spacing w:before="0" w:after="0" w:line="220" w:lineRule="exact"/>
              <w:ind w:firstLine="0"/>
              <w:jc w:val="center"/>
              <w:rPr>
                <w:color w:val="auto"/>
              </w:rPr>
            </w:pPr>
            <w:r w:rsidRPr="00C91059">
              <w:t>556,0</w:t>
            </w:r>
          </w:p>
        </w:tc>
        <w:tc>
          <w:tcPr>
            <w:tcW w:w="1307" w:type="dxa"/>
            <w:gridSpan w:val="3"/>
          </w:tcPr>
          <w:p w:rsidR="00215D2B" w:rsidRPr="00C91059" w:rsidRDefault="00215D2B" w:rsidP="00DD31A4">
            <w:pPr>
              <w:pStyle w:val="3"/>
              <w:shd w:val="clear" w:color="auto" w:fill="auto"/>
              <w:spacing w:before="0" w:after="0" w:line="220" w:lineRule="exact"/>
              <w:ind w:firstLine="0"/>
              <w:jc w:val="center"/>
              <w:rPr>
                <w:color w:val="auto"/>
              </w:rPr>
            </w:pPr>
            <w:r w:rsidRPr="00C91059">
              <w:rPr>
                <w:color w:val="auto"/>
              </w:rPr>
              <w:t>443,6</w:t>
            </w:r>
          </w:p>
        </w:tc>
        <w:tc>
          <w:tcPr>
            <w:tcW w:w="1064" w:type="dxa"/>
            <w:gridSpan w:val="2"/>
          </w:tcPr>
          <w:p w:rsidR="00215D2B" w:rsidRPr="00C91059" w:rsidRDefault="00215D2B" w:rsidP="00290EAA">
            <w:pPr>
              <w:pStyle w:val="3"/>
              <w:shd w:val="clear" w:color="auto" w:fill="auto"/>
              <w:spacing w:before="0" w:after="0" w:line="220" w:lineRule="exact"/>
              <w:ind w:firstLine="0"/>
              <w:jc w:val="center"/>
              <w:rPr>
                <w:color w:val="auto"/>
              </w:rPr>
            </w:pPr>
            <w:r w:rsidRPr="00C91059">
              <w:rPr>
                <w:color w:val="auto"/>
              </w:rPr>
              <w:t>443,6</w:t>
            </w:r>
          </w:p>
        </w:tc>
      </w:tr>
      <w:tr w:rsidR="00215D2B" w:rsidRPr="00C91059" w:rsidTr="00D93157">
        <w:trPr>
          <w:gridAfter w:val="1"/>
          <w:wAfter w:w="9" w:type="dxa"/>
          <w:trHeight w:hRule="exact" w:val="558"/>
        </w:trPr>
        <w:tc>
          <w:tcPr>
            <w:tcW w:w="991"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5.5</w:t>
            </w:r>
          </w:p>
        </w:tc>
        <w:tc>
          <w:tcPr>
            <w:tcW w:w="4252" w:type="dxa"/>
            <w:gridSpan w:val="3"/>
          </w:tcPr>
          <w:p w:rsidR="00215D2B" w:rsidRPr="00C91059" w:rsidRDefault="00215D2B" w:rsidP="00205D3E">
            <w:pPr>
              <w:pStyle w:val="3"/>
              <w:shd w:val="clear" w:color="auto" w:fill="auto"/>
              <w:spacing w:before="0" w:after="0" w:line="278" w:lineRule="exact"/>
              <w:ind w:left="180" w:firstLine="0"/>
              <w:jc w:val="center"/>
              <w:rPr>
                <w:color w:val="auto"/>
              </w:rPr>
            </w:pPr>
            <w:r w:rsidRPr="00C91059">
              <w:rPr>
                <w:rStyle w:val="22"/>
                <w:color w:val="auto"/>
              </w:rPr>
              <w:t>Объем инвестиций по источникам финансирования всего:</w:t>
            </w:r>
          </w:p>
        </w:tc>
        <w:tc>
          <w:tcPr>
            <w:tcW w:w="1528"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млн. руб.</w:t>
            </w:r>
          </w:p>
        </w:tc>
        <w:tc>
          <w:tcPr>
            <w:tcW w:w="965" w:type="dxa"/>
          </w:tcPr>
          <w:p w:rsidR="00215D2B" w:rsidRPr="00C91059" w:rsidRDefault="00215D2B" w:rsidP="00DD31A4">
            <w:pPr>
              <w:pStyle w:val="3"/>
              <w:shd w:val="clear" w:color="auto" w:fill="auto"/>
              <w:spacing w:before="0" w:after="0" w:line="220" w:lineRule="exact"/>
              <w:ind w:firstLine="0"/>
              <w:jc w:val="center"/>
              <w:rPr>
                <w:color w:val="auto"/>
              </w:rPr>
            </w:pPr>
            <w:r w:rsidRPr="00C91059">
              <w:t>556,0</w:t>
            </w:r>
          </w:p>
        </w:tc>
        <w:tc>
          <w:tcPr>
            <w:tcW w:w="1307" w:type="dxa"/>
            <w:gridSpan w:val="3"/>
          </w:tcPr>
          <w:p w:rsidR="00215D2B" w:rsidRPr="00C91059" w:rsidRDefault="00215D2B" w:rsidP="00DD31A4">
            <w:pPr>
              <w:pStyle w:val="3"/>
              <w:shd w:val="clear" w:color="auto" w:fill="auto"/>
              <w:spacing w:before="0" w:after="0" w:line="220" w:lineRule="exact"/>
              <w:ind w:firstLine="0"/>
              <w:jc w:val="center"/>
              <w:rPr>
                <w:color w:val="auto"/>
              </w:rPr>
            </w:pPr>
            <w:r w:rsidRPr="00C91059">
              <w:rPr>
                <w:color w:val="auto"/>
              </w:rPr>
              <w:t>443,6</w:t>
            </w:r>
          </w:p>
        </w:tc>
        <w:tc>
          <w:tcPr>
            <w:tcW w:w="1064" w:type="dxa"/>
            <w:gridSpan w:val="2"/>
          </w:tcPr>
          <w:p w:rsidR="00215D2B" w:rsidRPr="00C91059" w:rsidRDefault="00215D2B" w:rsidP="00290EAA">
            <w:pPr>
              <w:pStyle w:val="3"/>
              <w:shd w:val="clear" w:color="auto" w:fill="auto"/>
              <w:spacing w:before="0" w:after="0" w:line="220" w:lineRule="exact"/>
              <w:ind w:firstLine="0"/>
              <w:jc w:val="center"/>
              <w:rPr>
                <w:color w:val="auto"/>
              </w:rPr>
            </w:pPr>
            <w:r w:rsidRPr="00C91059">
              <w:rPr>
                <w:color w:val="auto"/>
              </w:rPr>
              <w:t>443,6</w:t>
            </w:r>
          </w:p>
        </w:tc>
      </w:tr>
      <w:tr w:rsidR="00215D2B" w:rsidRPr="00C91059" w:rsidTr="00D93157">
        <w:trPr>
          <w:gridAfter w:val="1"/>
          <w:wAfter w:w="9" w:type="dxa"/>
          <w:trHeight w:hRule="exact" w:val="487"/>
        </w:trPr>
        <w:tc>
          <w:tcPr>
            <w:tcW w:w="991"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5.5.1</w:t>
            </w:r>
          </w:p>
        </w:tc>
        <w:tc>
          <w:tcPr>
            <w:tcW w:w="4252" w:type="dxa"/>
            <w:gridSpan w:val="3"/>
          </w:tcPr>
          <w:p w:rsidR="00215D2B" w:rsidRPr="00C91059" w:rsidRDefault="00215D2B" w:rsidP="00205D3E">
            <w:pPr>
              <w:pStyle w:val="3"/>
              <w:shd w:val="clear" w:color="auto" w:fill="auto"/>
              <w:spacing w:before="0" w:after="0" w:line="269" w:lineRule="exact"/>
              <w:ind w:left="180" w:firstLine="0"/>
              <w:jc w:val="center"/>
              <w:rPr>
                <w:color w:val="auto"/>
              </w:rPr>
            </w:pPr>
            <w:r w:rsidRPr="00C91059">
              <w:rPr>
                <w:rStyle w:val="22"/>
                <w:color w:val="auto"/>
              </w:rPr>
              <w:t>Собственные средства предприятий</w:t>
            </w:r>
          </w:p>
        </w:tc>
        <w:tc>
          <w:tcPr>
            <w:tcW w:w="1528"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млн. руб.</w:t>
            </w:r>
          </w:p>
        </w:tc>
        <w:tc>
          <w:tcPr>
            <w:tcW w:w="965" w:type="dxa"/>
          </w:tcPr>
          <w:p w:rsidR="00215D2B" w:rsidRPr="00C91059" w:rsidRDefault="00215D2B" w:rsidP="00DD31A4">
            <w:pPr>
              <w:pStyle w:val="3"/>
              <w:shd w:val="clear" w:color="auto" w:fill="auto"/>
              <w:spacing w:before="0" w:after="0" w:line="220" w:lineRule="exact"/>
              <w:ind w:firstLine="0"/>
              <w:jc w:val="center"/>
              <w:rPr>
                <w:color w:val="auto"/>
              </w:rPr>
            </w:pPr>
            <w:r w:rsidRPr="00C91059">
              <w:rPr>
                <w:color w:val="auto"/>
              </w:rPr>
              <w:t>304,0</w:t>
            </w:r>
          </w:p>
        </w:tc>
        <w:tc>
          <w:tcPr>
            <w:tcW w:w="1307" w:type="dxa"/>
            <w:gridSpan w:val="3"/>
          </w:tcPr>
          <w:p w:rsidR="00215D2B" w:rsidRPr="00C91059" w:rsidRDefault="00215D2B" w:rsidP="00DD31A4">
            <w:pPr>
              <w:pStyle w:val="3"/>
              <w:shd w:val="clear" w:color="auto" w:fill="auto"/>
              <w:spacing w:before="0" w:after="0" w:line="220" w:lineRule="exact"/>
              <w:ind w:firstLine="0"/>
              <w:jc w:val="center"/>
              <w:rPr>
                <w:color w:val="auto"/>
              </w:rPr>
            </w:pPr>
            <w:r w:rsidRPr="00C91059">
              <w:rPr>
                <w:color w:val="auto"/>
              </w:rPr>
              <w:t>-</w:t>
            </w:r>
          </w:p>
        </w:tc>
        <w:tc>
          <w:tcPr>
            <w:tcW w:w="1064" w:type="dxa"/>
            <w:gridSpan w:val="2"/>
          </w:tcPr>
          <w:p w:rsidR="00215D2B" w:rsidRPr="00C91059" w:rsidRDefault="00215D2B" w:rsidP="00290EAA">
            <w:pPr>
              <w:pStyle w:val="3"/>
              <w:shd w:val="clear" w:color="auto" w:fill="auto"/>
              <w:spacing w:before="0" w:after="0" w:line="220" w:lineRule="exact"/>
              <w:ind w:firstLine="0"/>
              <w:jc w:val="center"/>
              <w:rPr>
                <w:color w:val="auto"/>
              </w:rPr>
            </w:pPr>
            <w:r w:rsidRPr="00C91059">
              <w:rPr>
                <w:color w:val="auto"/>
              </w:rPr>
              <w:t>-</w:t>
            </w:r>
          </w:p>
        </w:tc>
      </w:tr>
      <w:tr w:rsidR="00215D2B" w:rsidRPr="00C91059" w:rsidTr="00D93157">
        <w:trPr>
          <w:gridAfter w:val="1"/>
          <w:wAfter w:w="9" w:type="dxa"/>
          <w:trHeight w:hRule="exact" w:val="457"/>
        </w:trPr>
        <w:tc>
          <w:tcPr>
            <w:tcW w:w="991"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5.5.2</w:t>
            </w:r>
          </w:p>
        </w:tc>
        <w:tc>
          <w:tcPr>
            <w:tcW w:w="4252" w:type="dxa"/>
            <w:gridSpan w:val="3"/>
          </w:tcPr>
          <w:p w:rsidR="00215D2B" w:rsidRPr="00C91059" w:rsidRDefault="00215D2B" w:rsidP="00205D3E">
            <w:pPr>
              <w:pStyle w:val="3"/>
              <w:shd w:val="clear" w:color="auto" w:fill="auto"/>
              <w:spacing w:before="0" w:after="0" w:line="220" w:lineRule="exact"/>
              <w:ind w:left="180" w:firstLine="0"/>
              <w:jc w:val="center"/>
              <w:rPr>
                <w:color w:val="auto"/>
              </w:rPr>
            </w:pPr>
            <w:r w:rsidRPr="00C91059">
              <w:rPr>
                <w:rStyle w:val="22"/>
                <w:color w:val="auto"/>
              </w:rPr>
              <w:t>Бюджетные средства</w:t>
            </w:r>
          </w:p>
        </w:tc>
        <w:tc>
          <w:tcPr>
            <w:tcW w:w="1528"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млн. руб.</w:t>
            </w:r>
          </w:p>
        </w:tc>
        <w:tc>
          <w:tcPr>
            <w:tcW w:w="965" w:type="dxa"/>
          </w:tcPr>
          <w:p w:rsidR="00215D2B" w:rsidRPr="00C91059" w:rsidRDefault="00215D2B" w:rsidP="00DD31A4">
            <w:pPr>
              <w:pStyle w:val="3"/>
              <w:shd w:val="clear" w:color="auto" w:fill="auto"/>
              <w:spacing w:before="0" w:after="0" w:line="220" w:lineRule="exact"/>
              <w:ind w:firstLine="0"/>
              <w:jc w:val="center"/>
              <w:rPr>
                <w:color w:val="auto"/>
              </w:rPr>
            </w:pPr>
            <w:r w:rsidRPr="00C91059">
              <w:rPr>
                <w:color w:val="auto"/>
              </w:rPr>
              <w:t>96,0</w:t>
            </w:r>
          </w:p>
        </w:tc>
        <w:tc>
          <w:tcPr>
            <w:tcW w:w="1307" w:type="dxa"/>
            <w:gridSpan w:val="3"/>
          </w:tcPr>
          <w:p w:rsidR="00215D2B" w:rsidRPr="00C91059" w:rsidRDefault="00215D2B" w:rsidP="00DD31A4">
            <w:pPr>
              <w:pStyle w:val="3"/>
              <w:shd w:val="clear" w:color="auto" w:fill="auto"/>
              <w:spacing w:before="0" w:after="0" w:line="220" w:lineRule="exact"/>
              <w:ind w:firstLine="0"/>
              <w:jc w:val="center"/>
              <w:rPr>
                <w:color w:val="auto"/>
              </w:rPr>
            </w:pPr>
            <w:r w:rsidRPr="00C91059">
              <w:rPr>
                <w:color w:val="auto"/>
              </w:rPr>
              <w:t>-</w:t>
            </w:r>
          </w:p>
        </w:tc>
        <w:tc>
          <w:tcPr>
            <w:tcW w:w="1064" w:type="dxa"/>
            <w:gridSpan w:val="2"/>
          </w:tcPr>
          <w:p w:rsidR="00215D2B" w:rsidRPr="00C91059" w:rsidRDefault="00215D2B" w:rsidP="00290EAA">
            <w:pPr>
              <w:pStyle w:val="3"/>
              <w:shd w:val="clear" w:color="auto" w:fill="auto"/>
              <w:spacing w:before="0" w:after="0" w:line="220" w:lineRule="exact"/>
              <w:ind w:firstLine="0"/>
              <w:jc w:val="center"/>
              <w:rPr>
                <w:color w:val="auto"/>
              </w:rPr>
            </w:pPr>
            <w:r w:rsidRPr="00C91059">
              <w:rPr>
                <w:color w:val="auto"/>
              </w:rPr>
              <w:t>-</w:t>
            </w:r>
          </w:p>
        </w:tc>
      </w:tr>
      <w:tr w:rsidR="00215D2B" w:rsidRPr="00C91059" w:rsidTr="00D93157">
        <w:trPr>
          <w:gridAfter w:val="1"/>
          <w:wAfter w:w="9" w:type="dxa"/>
          <w:trHeight w:hRule="exact" w:val="573"/>
        </w:trPr>
        <w:tc>
          <w:tcPr>
            <w:tcW w:w="991"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5.5.3</w:t>
            </w:r>
          </w:p>
        </w:tc>
        <w:tc>
          <w:tcPr>
            <w:tcW w:w="4252" w:type="dxa"/>
            <w:gridSpan w:val="3"/>
          </w:tcPr>
          <w:p w:rsidR="00215D2B" w:rsidRPr="00C91059" w:rsidRDefault="00215D2B" w:rsidP="00205D3E">
            <w:pPr>
              <w:pStyle w:val="3"/>
              <w:shd w:val="clear" w:color="auto" w:fill="auto"/>
              <w:spacing w:before="0" w:after="0" w:line="274" w:lineRule="exact"/>
              <w:ind w:left="180" w:firstLine="0"/>
              <w:jc w:val="center"/>
              <w:rPr>
                <w:rStyle w:val="22"/>
                <w:color w:val="auto"/>
              </w:rPr>
            </w:pPr>
            <w:r w:rsidRPr="00C91059">
              <w:rPr>
                <w:rStyle w:val="22"/>
                <w:color w:val="auto"/>
              </w:rPr>
              <w:t>Привлеченные средства</w:t>
            </w:r>
          </w:p>
          <w:p w:rsidR="00215D2B" w:rsidRPr="00C91059" w:rsidRDefault="00215D2B" w:rsidP="00205D3E">
            <w:pPr>
              <w:pStyle w:val="3"/>
              <w:shd w:val="clear" w:color="auto" w:fill="auto"/>
              <w:spacing w:before="0" w:after="0" w:line="274" w:lineRule="exact"/>
              <w:ind w:left="180" w:firstLine="0"/>
              <w:jc w:val="center"/>
              <w:rPr>
                <w:color w:val="auto"/>
              </w:rPr>
            </w:pPr>
            <w:r w:rsidRPr="00C91059">
              <w:rPr>
                <w:rStyle w:val="22"/>
                <w:color w:val="auto"/>
              </w:rPr>
              <w:t>из них кредитных банков</w:t>
            </w:r>
          </w:p>
        </w:tc>
        <w:tc>
          <w:tcPr>
            <w:tcW w:w="1528"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млн. руб.</w:t>
            </w:r>
          </w:p>
        </w:tc>
        <w:tc>
          <w:tcPr>
            <w:tcW w:w="965" w:type="dxa"/>
          </w:tcPr>
          <w:p w:rsidR="00215D2B" w:rsidRPr="00C91059" w:rsidRDefault="00215D2B" w:rsidP="00DD31A4">
            <w:pPr>
              <w:pStyle w:val="3"/>
              <w:shd w:val="clear" w:color="auto" w:fill="auto"/>
              <w:spacing w:before="0" w:after="0" w:line="220" w:lineRule="exact"/>
              <w:ind w:firstLine="0"/>
              <w:jc w:val="center"/>
              <w:rPr>
                <w:color w:val="auto"/>
              </w:rPr>
            </w:pPr>
            <w:r w:rsidRPr="00C91059">
              <w:rPr>
                <w:color w:val="auto"/>
              </w:rPr>
              <w:t>156/0</w:t>
            </w:r>
          </w:p>
        </w:tc>
        <w:tc>
          <w:tcPr>
            <w:tcW w:w="1307" w:type="dxa"/>
            <w:gridSpan w:val="3"/>
          </w:tcPr>
          <w:p w:rsidR="00215D2B" w:rsidRPr="00C91059" w:rsidRDefault="00215D2B" w:rsidP="00DD31A4">
            <w:pPr>
              <w:pStyle w:val="3"/>
              <w:shd w:val="clear" w:color="auto" w:fill="auto"/>
              <w:spacing w:before="0" w:after="0" w:line="220" w:lineRule="exact"/>
              <w:ind w:firstLine="0"/>
              <w:jc w:val="center"/>
              <w:rPr>
                <w:color w:val="auto"/>
              </w:rPr>
            </w:pPr>
            <w:r w:rsidRPr="00C91059">
              <w:rPr>
                <w:color w:val="auto"/>
              </w:rPr>
              <w:t>-</w:t>
            </w:r>
          </w:p>
        </w:tc>
        <w:tc>
          <w:tcPr>
            <w:tcW w:w="1064" w:type="dxa"/>
            <w:gridSpan w:val="2"/>
          </w:tcPr>
          <w:p w:rsidR="00215D2B" w:rsidRPr="00C91059" w:rsidRDefault="00215D2B" w:rsidP="00290EAA">
            <w:pPr>
              <w:pStyle w:val="3"/>
              <w:shd w:val="clear" w:color="auto" w:fill="auto"/>
              <w:spacing w:before="0" w:after="0" w:line="220" w:lineRule="exact"/>
              <w:ind w:firstLine="0"/>
              <w:jc w:val="center"/>
              <w:rPr>
                <w:color w:val="auto"/>
              </w:rPr>
            </w:pPr>
            <w:r w:rsidRPr="00C91059">
              <w:rPr>
                <w:color w:val="auto"/>
              </w:rPr>
              <w:t>-</w:t>
            </w:r>
          </w:p>
        </w:tc>
      </w:tr>
      <w:tr w:rsidR="00215D2B" w:rsidRPr="00C91059" w:rsidTr="00D93157">
        <w:trPr>
          <w:gridAfter w:val="1"/>
          <w:wAfter w:w="9" w:type="dxa"/>
          <w:trHeight w:hRule="exact" w:val="573"/>
        </w:trPr>
        <w:tc>
          <w:tcPr>
            <w:tcW w:w="991" w:type="dxa"/>
            <w:gridSpan w:val="2"/>
            <w:vAlign w:val="center"/>
          </w:tcPr>
          <w:p w:rsidR="00215D2B" w:rsidRPr="00C91059" w:rsidRDefault="00215D2B" w:rsidP="00205D3E">
            <w:pPr>
              <w:pStyle w:val="3"/>
              <w:shd w:val="clear" w:color="auto" w:fill="auto"/>
              <w:spacing w:before="0" w:after="0" w:line="220" w:lineRule="exact"/>
              <w:ind w:firstLine="0"/>
              <w:jc w:val="center"/>
            </w:pPr>
            <w:r w:rsidRPr="00C91059">
              <w:rPr>
                <w:rStyle w:val="22"/>
              </w:rPr>
              <w:t>5.6</w:t>
            </w:r>
          </w:p>
        </w:tc>
        <w:tc>
          <w:tcPr>
            <w:tcW w:w="4252" w:type="dxa"/>
            <w:gridSpan w:val="3"/>
            <w:vAlign w:val="bottom"/>
          </w:tcPr>
          <w:p w:rsidR="00215D2B" w:rsidRPr="00C91059" w:rsidRDefault="00215D2B" w:rsidP="00205D3E">
            <w:pPr>
              <w:pStyle w:val="3"/>
              <w:shd w:val="clear" w:color="auto" w:fill="auto"/>
              <w:spacing w:before="0" w:after="0" w:line="278" w:lineRule="exact"/>
              <w:ind w:left="180" w:firstLine="0"/>
              <w:jc w:val="center"/>
            </w:pPr>
            <w:r w:rsidRPr="00C91059">
              <w:rPr>
                <w:rStyle w:val="22"/>
              </w:rPr>
              <w:t>Объем инвестиций в основной капитал в разрезе отраслей экономики:</w:t>
            </w:r>
          </w:p>
        </w:tc>
        <w:tc>
          <w:tcPr>
            <w:tcW w:w="1528" w:type="dxa"/>
          </w:tcPr>
          <w:p w:rsidR="00215D2B" w:rsidRPr="00C91059" w:rsidRDefault="00215D2B" w:rsidP="00205D3E">
            <w:pPr>
              <w:pStyle w:val="3"/>
              <w:shd w:val="clear" w:color="auto" w:fill="auto"/>
              <w:spacing w:before="0" w:after="0" w:line="220" w:lineRule="exact"/>
              <w:ind w:firstLine="0"/>
              <w:jc w:val="center"/>
              <w:rPr>
                <w:rStyle w:val="22"/>
                <w:color w:val="auto"/>
              </w:rPr>
            </w:pPr>
          </w:p>
        </w:tc>
        <w:tc>
          <w:tcPr>
            <w:tcW w:w="965" w:type="dxa"/>
          </w:tcPr>
          <w:p w:rsidR="00215D2B" w:rsidRPr="00C91059" w:rsidRDefault="00215D2B" w:rsidP="00DD31A4">
            <w:pPr>
              <w:pStyle w:val="3"/>
              <w:shd w:val="clear" w:color="auto" w:fill="auto"/>
              <w:spacing w:before="0" w:after="0" w:line="220" w:lineRule="exact"/>
              <w:ind w:firstLine="0"/>
              <w:jc w:val="center"/>
              <w:rPr>
                <w:color w:val="auto"/>
              </w:rPr>
            </w:pPr>
          </w:p>
        </w:tc>
        <w:tc>
          <w:tcPr>
            <w:tcW w:w="1307" w:type="dxa"/>
            <w:gridSpan w:val="3"/>
          </w:tcPr>
          <w:p w:rsidR="00215D2B" w:rsidRPr="00C91059" w:rsidRDefault="00215D2B" w:rsidP="00DD31A4">
            <w:pPr>
              <w:pStyle w:val="3"/>
              <w:shd w:val="clear" w:color="auto" w:fill="auto"/>
              <w:spacing w:before="0" w:after="0" w:line="220" w:lineRule="exact"/>
              <w:ind w:firstLine="0"/>
              <w:jc w:val="center"/>
              <w:rPr>
                <w:color w:val="auto"/>
              </w:rPr>
            </w:pPr>
          </w:p>
        </w:tc>
        <w:tc>
          <w:tcPr>
            <w:tcW w:w="1064" w:type="dxa"/>
            <w:gridSpan w:val="2"/>
          </w:tcPr>
          <w:p w:rsidR="00215D2B" w:rsidRPr="00C91059" w:rsidRDefault="00215D2B" w:rsidP="00290EAA">
            <w:pPr>
              <w:pStyle w:val="3"/>
              <w:shd w:val="clear" w:color="auto" w:fill="auto"/>
              <w:spacing w:before="0" w:after="0" w:line="220" w:lineRule="exact"/>
              <w:ind w:firstLine="0"/>
              <w:jc w:val="center"/>
              <w:rPr>
                <w:color w:val="auto"/>
              </w:rPr>
            </w:pPr>
          </w:p>
        </w:tc>
      </w:tr>
      <w:tr w:rsidR="00215D2B" w:rsidRPr="00C91059" w:rsidTr="00D93157">
        <w:trPr>
          <w:gridAfter w:val="1"/>
          <w:wAfter w:w="9" w:type="dxa"/>
          <w:trHeight w:hRule="exact" w:val="573"/>
        </w:trPr>
        <w:tc>
          <w:tcPr>
            <w:tcW w:w="991" w:type="dxa"/>
            <w:gridSpan w:val="2"/>
            <w:vAlign w:val="center"/>
          </w:tcPr>
          <w:p w:rsidR="00215D2B" w:rsidRPr="00C91059" w:rsidRDefault="00215D2B" w:rsidP="00205D3E">
            <w:pPr>
              <w:pStyle w:val="3"/>
              <w:shd w:val="clear" w:color="auto" w:fill="auto"/>
              <w:spacing w:before="0" w:after="0" w:line="220" w:lineRule="exact"/>
              <w:ind w:firstLine="0"/>
              <w:jc w:val="center"/>
            </w:pPr>
            <w:r w:rsidRPr="00C91059">
              <w:rPr>
                <w:rStyle w:val="22"/>
              </w:rPr>
              <w:t>5.6.1</w:t>
            </w:r>
          </w:p>
        </w:tc>
        <w:tc>
          <w:tcPr>
            <w:tcW w:w="4252" w:type="dxa"/>
            <w:gridSpan w:val="3"/>
          </w:tcPr>
          <w:p w:rsidR="00215D2B" w:rsidRPr="00C91059" w:rsidRDefault="00215D2B" w:rsidP="00205D3E">
            <w:pPr>
              <w:pStyle w:val="3"/>
              <w:shd w:val="clear" w:color="auto" w:fill="auto"/>
              <w:spacing w:before="0" w:after="0" w:line="220" w:lineRule="exact"/>
              <w:ind w:left="180" w:firstLine="0"/>
              <w:jc w:val="center"/>
            </w:pPr>
            <w:r w:rsidRPr="00C91059">
              <w:rPr>
                <w:rStyle w:val="22"/>
              </w:rPr>
              <w:t>Промышленность</w:t>
            </w:r>
          </w:p>
        </w:tc>
        <w:tc>
          <w:tcPr>
            <w:tcW w:w="1528" w:type="dxa"/>
          </w:tcPr>
          <w:p w:rsidR="00215D2B" w:rsidRPr="00C91059" w:rsidRDefault="00215D2B" w:rsidP="00205D3E">
            <w:pPr>
              <w:pStyle w:val="3"/>
              <w:shd w:val="clear" w:color="auto" w:fill="auto"/>
              <w:spacing w:before="0" w:after="0" w:line="220" w:lineRule="exact"/>
              <w:ind w:firstLine="0"/>
              <w:jc w:val="center"/>
            </w:pPr>
            <w:r w:rsidRPr="00C91059">
              <w:rPr>
                <w:rStyle w:val="22"/>
              </w:rPr>
              <w:t>млн. руб.</w:t>
            </w:r>
          </w:p>
        </w:tc>
        <w:tc>
          <w:tcPr>
            <w:tcW w:w="965" w:type="dxa"/>
          </w:tcPr>
          <w:p w:rsidR="00215D2B" w:rsidRPr="00C91059" w:rsidRDefault="00215D2B" w:rsidP="00DD31A4">
            <w:pPr>
              <w:jc w:val="center"/>
              <w:rPr>
                <w:rFonts w:ascii="Times New Roman" w:hAnsi="Times New Roman" w:cs="Times New Roman"/>
              </w:rPr>
            </w:pPr>
            <w:r w:rsidRPr="00C91059">
              <w:rPr>
                <w:rFonts w:ascii="Times New Roman" w:hAnsi="Times New Roman" w:cs="Times New Roman"/>
                <w:sz w:val="22"/>
                <w:szCs w:val="22"/>
              </w:rPr>
              <w:t>н/д</w:t>
            </w:r>
          </w:p>
        </w:tc>
        <w:tc>
          <w:tcPr>
            <w:tcW w:w="1307" w:type="dxa"/>
            <w:gridSpan w:val="3"/>
          </w:tcPr>
          <w:p w:rsidR="00215D2B" w:rsidRPr="00C91059" w:rsidRDefault="00215D2B" w:rsidP="00DD31A4">
            <w:pPr>
              <w:jc w:val="center"/>
              <w:rPr>
                <w:rFonts w:ascii="Times New Roman" w:hAnsi="Times New Roman" w:cs="Times New Roman"/>
              </w:rPr>
            </w:pPr>
            <w:r w:rsidRPr="00C91059">
              <w:rPr>
                <w:rFonts w:ascii="Times New Roman" w:hAnsi="Times New Roman" w:cs="Times New Roman"/>
                <w:sz w:val="22"/>
                <w:szCs w:val="22"/>
              </w:rPr>
              <w:t>н/д</w:t>
            </w:r>
          </w:p>
        </w:tc>
        <w:tc>
          <w:tcPr>
            <w:tcW w:w="1064" w:type="dxa"/>
            <w:gridSpan w:val="2"/>
          </w:tcPr>
          <w:p w:rsidR="00215D2B" w:rsidRPr="00C91059" w:rsidRDefault="00215D2B" w:rsidP="00290EAA">
            <w:pPr>
              <w:jc w:val="center"/>
              <w:rPr>
                <w:rFonts w:ascii="Times New Roman" w:hAnsi="Times New Roman" w:cs="Times New Roman"/>
              </w:rPr>
            </w:pPr>
            <w:r w:rsidRPr="00C91059">
              <w:rPr>
                <w:rFonts w:ascii="Times New Roman" w:hAnsi="Times New Roman" w:cs="Times New Roman"/>
                <w:sz w:val="22"/>
                <w:szCs w:val="22"/>
              </w:rPr>
              <w:t>н/д</w:t>
            </w:r>
          </w:p>
        </w:tc>
      </w:tr>
      <w:tr w:rsidR="00215D2B" w:rsidRPr="0083374D" w:rsidTr="00D93157">
        <w:trPr>
          <w:gridAfter w:val="1"/>
          <w:wAfter w:w="9" w:type="dxa"/>
          <w:trHeight w:hRule="exact" w:val="573"/>
        </w:trPr>
        <w:tc>
          <w:tcPr>
            <w:tcW w:w="991" w:type="dxa"/>
            <w:gridSpan w:val="2"/>
            <w:vAlign w:val="center"/>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22"/>
                <w:color w:val="auto"/>
              </w:rPr>
              <w:t>5.6.2</w:t>
            </w:r>
          </w:p>
        </w:tc>
        <w:tc>
          <w:tcPr>
            <w:tcW w:w="4252" w:type="dxa"/>
            <w:gridSpan w:val="3"/>
          </w:tcPr>
          <w:p w:rsidR="00215D2B" w:rsidRPr="0083374D" w:rsidRDefault="00215D2B" w:rsidP="00205D3E">
            <w:pPr>
              <w:pStyle w:val="3"/>
              <w:shd w:val="clear" w:color="auto" w:fill="auto"/>
              <w:spacing w:before="0" w:after="0" w:line="220" w:lineRule="exact"/>
              <w:ind w:left="180" w:firstLine="0"/>
              <w:jc w:val="center"/>
              <w:rPr>
                <w:color w:val="auto"/>
              </w:rPr>
            </w:pPr>
            <w:r w:rsidRPr="0083374D">
              <w:rPr>
                <w:rStyle w:val="22"/>
                <w:color w:val="auto"/>
              </w:rPr>
              <w:t>Сельское хозяйство</w:t>
            </w:r>
          </w:p>
        </w:tc>
        <w:tc>
          <w:tcPr>
            <w:tcW w:w="1528" w:type="dxa"/>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22"/>
                <w:color w:val="auto"/>
              </w:rPr>
              <w:t>млн. руб.</w:t>
            </w:r>
          </w:p>
        </w:tc>
        <w:tc>
          <w:tcPr>
            <w:tcW w:w="965" w:type="dxa"/>
          </w:tcPr>
          <w:p w:rsidR="00215D2B" w:rsidRPr="0083374D" w:rsidRDefault="00215D2B" w:rsidP="00DD31A4">
            <w:pPr>
              <w:jc w:val="center"/>
              <w:rPr>
                <w:rFonts w:ascii="Times New Roman" w:hAnsi="Times New Roman" w:cs="Times New Roman"/>
                <w:color w:val="auto"/>
              </w:rPr>
            </w:pPr>
            <w:r w:rsidRPr="0083374D">
              <w:rPr>
                <w:rFonts w:ascii="Times New Roman" w:hAnsi="Times New Roman" w:cs="Times New Roman"/>
                <w:color w:val="auto"/>
                <w:sz w:val="22"/>
                <w:szCs w:val="22"/>
              </w:rPr>
              <w:t>н/д</w:t>
            </w:r>
          </w:p>
        </w:tc>
        <w:tc>
          <w:tcPr>
            <w:tcW w:w="1307" w:type="dxa"/>
            <w:gridSpan w:val="3"/>
          </w:tcPr>
          <w:p w:rsidR="00215D2B" w:rsidRPr="0083374D" w:rsidRDefault="00215D2B" w:rsidP="00DD31A4">
            <w:pPr>
              <w:jc w:val="center"/>
              <w:rPr>
                <w:rFonts w:ascii="Times New Roman" w:hAnsi="Times New Roman" w:cs="Times New Roman"/>
                <w:color w:val="auto"/>
              </w:rPr>
            </w:pPr>
            <w:r w:rsidRPr="0083374D">
              <w:rPr>
                <w:rFonts w:ascii="Times New Roman" w:hAnsi="Times New Roman" w:cs="Times New Roman"/>
                <w:color w:val="auto"/>
                <w:sz w:val="22"/>
                <w:szCs w:val="22"/>
              </w:rPr>
              <w:t>н/д</w:t>
            </w:r>
          </w:p>
        </w:tc>
        <w:tc>
          <w:tcPr>
            <w:tcW w:w="1064" w:type="dxa"/>
            <w:gridSpan w:val="2"/>
          </w:tcPr>
          <w:p w:rsidR="00215D2B" w:rsidRPr="0083374D" w:rsidRDefault="00215D2B" w:rsidP="00290EAA">
            <w:pPr>
              <w:jc w:val="center"/>
              <w:rPr>
                <w:rFonts w:ascii="Times New Roman" w:hAnsi="Times New Roman" w:cs="Times New Roman"/>
                <w:color w:val="auto"/>
              </w:rPr>
            </w:pPr>
            <w:r w:rsidRPr="0083374D">
              <w:rPr>
                <w:rFonts w:ascii="Times New Roman" w:hAnsi="Times New Roman" w:cs="Times New Roman"/>
                <w:color w:val="auto"/>
                <w:sz w:val="22"/>
                <w:szCs w:val="22"/>
              </w:rPr>
              <w:t>н/д</w:t>
            </w:r>
          </w:p>
        </w:tc>
      </w:tr>
      <w:tr w:rsidR="00215D2B" w:rsidRPr="00C91059" w:rsidTr="00D93157">
        <w:trPr>
          <w:trHeight w:hRule="exact" w:val="558"/>
        </w:trPr>
        <w:tc>
          <w:tcPr>
            <w:tcW w:w="991" w:type="dxa"/>
            <w:gridSpan w:val="2"/>
          </w:tcPr>
          <w:p w:rsidR="00215D2B" w:rsidRPr="00C91059" w:rsidRDefault="00215D2B" w:rsidP="00205D3E">
            <w:pPr>
              <w:pStyle w:val="3"/>
              <w:shd w:val="clear" w:color="auto" w:fill="auto"/>
              <w:spacing w:before="0" w:after="0" w:line="220" w:lineRule="exact"/>
              <w:ind w:firstLine="0"/>
              <w:jc w:val="center"/>
            </w:pPr>
            <w:r w:rsidRPr="00C91059">
              <w:rPr>
                <w:rStyle w:val="22"/>
              </w:rPr>
              <w:t>5.6.3</w:t>
            </w:r>
          </w:p>
        </w:tc>
        <w:tc>
          <w:tcPr>
            <w:tcW w:w="4252" w:type="dxa"/>
            <w:gridSpan w:val="3"/>
          </w:tcPr>
          <w:p w:rsidR="00215D2B" w:rsidRPr="00C91059" w:rsidRDefault="00215D2B" w:rsidP="00205D3E">
            <w:pPr>
              <w:pStyle w:val="3"/>
              <w:shd w:val="clear" w:color="auto" w:fill="auto"/>
              <w:spacing w:before="0" w:after="0" w:line="220" w:lineRule="exact"/>
              <w:ind w:left="160" w:firstLine="0"/>
              <w:jc w:val="center"/>
            </w:pPr>
            <w:r w:rsidRPr="00C91059">
              <w:rPr>
                <w:rStyle w:val="22"/>
              </w:rPr>
              <w:t>Прочие</w:t>
            </w:r>
          </w:p>
        </w:tc>
        <w:tc>
          <w:tcPr>
            <w:tcW w:w="1528" w:type="dxa"/>
          </w:tcPr>
          <w:p w:rsidR="00215D2B" w:rsidRPr="00C91059" w:rsidRDefault="00215D2B" w:rsidP="00205D3E">
            <w:pPr>
              <w:pStyle w:val="3"/>
              <w:shd w:val="clear" w:color="auto" w:fill="auto"/>
              <w:spacing w:before="0" w:after="0" w:line="220" w:lineRule="exact"/>
              <w:ind w:firstLine="0"/>
              <w:jc w:val="center"/>
            </w:pPr>
            <w:r w:rsidRPr="00C91059">
              <w:rPr>
                <w:rStyle w:val="22"/>
              </w:rPr>
              <w:t>млн. руб.</w:t>
            </w:r>
          </w:p>
        </w:tc>
        <w:tc>
          <w:tcPr>
            <w:tcW w:w="965" w:type="dxa"/>
          </w:tcPr>
          <w:p w:rsidR="00215D2B" w:rsidRPr="00C91059" w:rsidRDefault="00215D2B" w:rsidP="00DD31A4">
            <w:pPr>
              <w:jc w:val="center"/>
              <w:rPr>
                <w:rFonts w:ascii="Times New Roman" w:hAnsi="Times New Roman" w:cs="Times New Roman"/>
              </w:rPr>
            </w:pPr>
            <w:r w:rsidRPr="00C91059">
              <w:rPr>
                <w:rFonts w:ascii="Times New Roman" w:hAnsi="Times New Roman" w:cs="Times New Roman"/>
                <w:sz w:val="22"/>
                <w:szCs w:val="22"/>
              </w:rPr>
              <w:t>н/д</w:t>
            </w:r>
          </w:p>
        </w:tc>
        <w:tc>
          <w:tcPr>
            <w:tcW w:w="1307" w:type="dxa"/>
            <w:gridSpan w:val="3"/>
          </w:tcPr>
          <w:p w:rsidR="00215D2B" w:rsidRPr="00C91059" w:rsidRDefault="00215D2B" w:rsidP="00DD31A4">
            <w:pPr>
              <w:jc w:val="center"/>
              <w:rPr>
                <w:rFonts w:ascii="Times New Roman" w:hAnsi="Times New Roman" w:cs="Times New Roman"/>
              </w:rPr>
            </w:pPr>
            <w:r w:rsidRPr="00C91059">
              <w:rPr>
                <w:rFonts w:ascii="Times New Roman" w:hAnsi="Times New Roman" w:cs="Times New Roman"/>
                <w:sz w:val="22"/>
                <w:szCs w:val="22"/>
              </w:rPr>
              <w:t>н/д</w:t>
            </w:r>
          </w:p>
        </w:tc>
        <w:tc>
          <w:tcPr>
            <w:tcW w:w="1073" w:type="dxa"/>
            <w:gridSpan w:val="3"/>
          </w:tcPr>
          <w:p w:rsidR="00215D2B" w:rsidRPr="00C91059" w:rsidRDefault="00215D2B" w:rsidP="00290EAA">
            <w:pPr>
              <w:jc w:val="center"/>
              <w:rPr>
                <w:rFonts w:ascii="Times New Roman" w:hAnsi="Times New Roman" w:cs="Times New Roman"/>
              </w:rPr>
            </w:pPr>
            <w:r w:rsidRPr="00C91059">
              <w:rPr>
                <w:rFonts w:ascii="Times New Roman" w:hAnsi="Times New Roman" w:cs="Times New Roman"/>
                <w:sz w:val="22"/>
                <w:szCs w:val="22"/>
              </w:rPr>
              <w:t>н/д</w:t>
            </w:r>
          </w:p>
        </w:tc>
      </w:tr>
      <w:tr w:rsidR="00215D2B" w:rsidRPr="00C91059" w:rsidTr="00D93157">
        <w:trPr>
          <w:trHeight w:hRule="exact" w:val="573"/>
        </w:trPr>
        <w:tc>
          <w:tcPr>
            <w:tcW w:w="991"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5.7</w:t>
            </w:r>
          </w:p>
        </w:tc>
        <w:tc>
          <w:tcPr>
            <w:tcW w:w="4252" w:type="dxa"/>
            <w:gridSpan w:val="3"/>
          </w:tcPr>
          <w:p w:rsidR="00215D2B" w:rsidRPr="00C91059" w:rsidRDefault="00215D2B" w:rsidP="00205D3E">
            <w:pPr>
              <w:pStyle w:val="3"/>
              <w:shd w:val="clear" w:color="auto" w:fill="auto"/>
              <w:spacing w:before="0" w:after="0" w:line="274" w:lineRule="exact"/>
              <w:ind w:left="160" w:firstLine="0"/>
              <w:jc w:val="center"/>
              <w:rPr>
                <w:color w:val="auto"/>
              </w:rPr>
            </w:pPr>
            <w:r w:rsidRPr="00C91059">
              <w:rPr>
                <w:rStyle w:val="22"/>
                <w:color w:val="auto"/>
              </w:rPr>
              <w:t>Денежные доходы в расчете на душу населения</w:t>
            </w:r>
          </w:p>
        </w:tc>
        <w:tc>
          <w:tcPr>
            <w:tcW w:w="1528" w:type="dxa"/>
          </w:tcPr>
          <w:p w:rsidR="00215D2B" w:rsidRPr="00C91059" w:rsidRDefault="00215D2B" w:rsidP="00205D3E">
            <w:pPr>
              <w:pStyle w:val="3"/>
              <w:shd w:val="clear" w:color="auto" w:fill="auto"/>
              <w:spacing w:before="0" w:after="0" w:line="274" w:lineRule="exact"/>
              <w:ind w:firstLine="0"/>
              <w:jc w:val="center"/>
              <w:rPr>
                <w:color w:val="auto"/>
              </w:rPr>
            </w:pPr>
            <w:r w:rsidRPr="00C91059">
              <w:rPr>
                <w:rStyle w:val="22"/>
                <w:color w:val="auto"/>
              </w:rPr>
              <w:t>руб. на 1 чел. в месяц</w:t>
            </w:r>
          </w:p>
        </w:tc>
        <w:tc>
          <w:tcPr>
            <w:tcW w:w="965" w:type="dxa"/>
          </w:tcPr>
          <w:p w:rsidR="00215D2B" w:rsidRPr="00C91059" w:rsidRDefault="00215D2B" w:rsidP="00DD31A4">
            <w:pPr>
              <w:pStyle w:val="3"/>
              <w:shd w:val="clear" w:color="auto" w:fill="auto"/>
              <w:spacing w:before="0" w:after="0" w:line="220" w:lineRule="exact"/>
              <w:ind w:firstLine="0"/>
              <w:jc w:val="center"/>
              <w:rPr>
                <w:color w:val="auto"/>
              </w:rPr>
            </w:pPr>
            <w:r w:rsidRPr="00C91059">
              <w:rPr>
                <w:color w:val="auto"/>
              </w:rPr>
              <w:t>-</w:t>
            </w:r>
          </w:p>
        </w:tc>
        <w:tc>
          <w:tcPr>
            <w:tcW w:w="1307" w:type="dxa"/>
            <w:gridSpan w:val="3"/>
          </w:tcPr>
          <w:p w:rsidR="00215D2B" w:rsidRPr="00C91059" w:rsidRDefault="00215D2B" w:rsidP="00DD31A4">
            <w:pPr>
              <w:pStyle w:val="3"/>
              <w:shd w:val="clear" w:color="auto" w:fill="auto"/>
              <w:spacing w:before="0" w:after="0" w:line="220" w:lineRule="exact"/>
              <w:ind w:firstLine="0"/>
              <w:jc w:val="center"/>
              <w:rPr>
                <w:color w:val="auto"/>
              </w:rPr>
            </w:pPr>
            <w:r w:rsidRPr="00C91059">
              <w:rPr>
                <w:color w:val="auto"/>
              </w:rPr>
              <w:t>-</w:t>
            </w:r>
          </w:p>
        </w:tc>
        <w:tc>
          <w:tcPr>
            <w:tcW w:w="1073" w:type="dxa"/>
            <w:gridSpan w:val="3"/>
          </w:tcPr>
          <w:p w:rsidR="00215D2B" w:rsidRPr="00C91059" w:rsidRDefault="00215D2B" w:rsidP="00290EAA">
            <w:pPr>
              <w:pStyle w:val="3"/>
              <w:shd w:val="clear" w:color="auto" w:fill="auto"/>
              <w:spacing w:before="0" w:after="0" w:line="220" w:lineRule="exact"/>
              <w:ind w:firstLine="0"/>
              <w:jc w:val="center"/>
              <w:rPr>
                <w:color w:val="auto"/>
              </w:rPr>
            </w:pPr>
            <w:r w:rsidRPr="00C91059">
              <w:rPr>
                <w:color w:val="auto"/>
              </w:rPr>
              <w:t>-</w:t>
            </w:r>
          </w:p>
        </w:tc>
      </w:tr>
      <w:tr w:rsidR="00215D2B" w:rsidRPr="00C91059" w:rsidTr="00D93157">
        <w:trPr>
          <w:trHeight w:hRule="exact" w:val="573"/>
        </w:trPr>
        <w:tc>
          <w:tcPr>
            <w:tcW w:w="991" w:type="dxa"/>
            <w:gridSpan w:val="2"/>
            <w:vAlign w:val="center"/>
          </w:tcPr>
          <w:p w:rsidR="00215D2B" w:rsidRPr="00C91059" w:rsidRDefault="00215D2B" w:rsidP="00205D3E">
            <w:pPr>
              <w:pStyle w:val="3"/>
              <w:shd w:val="clear" w:color="auto" w:fill="auto"/>
              <w:spacing w:before="0" w:after="0" w:line="220" w:lineRule="exact"/>
              <w:ind w:firstLine="0"/>
              <w:jc w:val="center"/>
            </w:pPr>
            <w:r w:rsidRPr="00C91059">
              <w:rPr>
                <w:rStyle w:val="22"/>
              </w:rPr>
              <w:t>5.8</w:t>
            </w:r>
          </w:p>
        </w:tc>
        <w:tc>
          <w:tcPr>
            <w:tcW w:w="4252" w:type="dxa"/>
            <w:gridSpan w:val="3"/>
            <w:vAlign w:val="bottom"/>
          </w:tcPr>
          <w:p w:rsidR="00215D2B" w:rsidRPr="00C91059" w:rsidRDefault="00215D2B" w:rsidP="00205D3E">
            <w:pPr>
              <w:pStyle w:val="3"/>
              <w:shd w:val="clear" w:color="auto" w:fill="auto"/>
              <w:spacing w:before="0" w:after="0" w:line="274" w:lineRule="exact"/>
              <w:ind w:left="40" w:firstLine="0"/>
              <w:jc w:val="center"/>
            </w:pPr>
            <w:r w:rsidRPr="00C91059">
              <w:rPr>
                <w:rStyle w:val="22"/>
              </w:rPr>
              <w:t>Количество средних и крупных предприятий</w:t>
            </w:r>
          </w:p>
        </w:tc>
        <w:tc>
          <w:tcPr>
            <w:tcW w:w="1528" w:type="dxa"/>
          </w:tcPr>
          <w:p w:rsidR="00215D2B" w:rsidRPr="00C91059" w:rsidRDefault="00215D2B" w:rsidP="00205D3E">
            <w:pPr>
              <w:pStyle w:val="3"/>
              <w:shd w:val="clear" w:color="auto" w:fill="auto"/>
              <w:spacing w:before="0" w:after="0" w:line="220" w:lineRule="exact"/>
              <w:ind w:firstLine="0"/>
              <w:jc w:val="center"/>
            </w:pPr>
            <w:r w:rsidRPr="00C91059">
              <w:rPr>
                <w:rStyle w:val="22"/>
              </w:rPr>
              <w:t>ед.</w:t>
            </w:r>
          </w:p>
        </w:tc>
        <w:tc>
          <w:tcPr>
            <w:tcW w:w="965" w:type="dxa"/>
          </w:tcPr>
          <w:p w:rsidR="00215D2B" w:rsidRPr="00C91059" w:rsidRDefault="00BD013A" w:rsidP="00DD31A4">
            <w:pPr>
              <w:pStyle w:val="3"/>
              <w:shd w:val="clear" w:color="auto" w:fill="auto"/>
              <w:spacing w:before="0" w:after="0" w:line="220" w:lineRule="exact"/>
              <w:ind w:firstLine="0"/>
              <w:jc w:val="center"/>
              <w:rPr>
                <w:color w:val="auto"/>
              </w:rPr>
            </w:pPr>
            <w:r>
              <w:rPr>
                <w:color w:val="auto"/>
              </w:rPr>
              <w:t>297</w:t>
            </w:r>
          </w:p>
        </w:tc>
        <w:tc>
          <w:tcPr>
            <w:tcW w:w="1307" w:type="dxa"/>
            <w:gridSpan w:val="3"/>
          </w:tcPr>
          <w:p w:rsidR="00215D2B" w:rsidRPr="00C91059" w:rsidRDefault="00BD013A" w:rsidP="00DD31A4">
            <w:pPr>
              <w:pStyle w:val="3"/>
              <w:shd w:val="clear" w:color="auto" w:fill="auto"/>
              <w:spacing w:before="0" w:after="0" w:line="220" w:lineRule="exact"/>
              <w:ind w:firstLine="0"/>
              <w:jc w:val="center"/>
              <w:rPr>
                <w:color w:val="auto"/>
              </w:rPr>
            </w:pPr>
            <w:r>
              <w:rPr>
                <w:color w:val="auto"/>
              </w:rPr>
              <w:t>297</w:t>
            </w:r>
          </w:p>
        </w:tc>
        <w:tc>
          <w:tcPr>
            <w:tcW w:w="1073" w:type="dxa"/>
            <w:gridSpan w:val="3"/>
          </w:tcPr>
          <w:p w:rsidR="00215D2B" w:rsidRPr="00C91059" w:rsidRDefault="00BD013A" w:rsidP="00290EAA">
            <w:pPr>
              <w:pStyle w:val="3"/>
              <w:shd w:val="clear" w:color="auto" w:fill="auto"/>
              <w:spacing w:before="0" w:after="0" w:line="220" w:lineRule="exact"/>
              <w:ind w:firstLine="0"/>
              <w:jc w:val="center"/>
              <w:rPr>
                <w:color w:val="auto"/>
              </w:rPr>
            </w:pPr>
            <w:r>
              <w:rPr>
                <w:color w:val="auto"/>
              </w:rPr>
              <w:t>302</w:t>
            </w:r>
          </w:p>
        </w:tc>
      </w:tr>
      <w:tr w:rsidR="00215D2B" w:rsidRPr="00C91059" w:rsidTr="00D93157">
        <w:trPr>
          <w:trHeight w:hRule="exact" w:val="573"/>
        </w:trPr>
        <w:tc>
          <w:tcPr>
            <w:tcW w:w="991" w:type="dxa"/>
            <w:gridSpan w:val="2"/>
            <w:vAlign w:val="center"/>
          </w:tcPr>
          <w:p w:rsidR="00215D2B" w:rsidRPr="00C91059" w:rsidRDefault="00215D2B" w:rsidP="00205D3E">
            <w:pPr>
              <w:pStyle w:val="3"/>
              <w:shd w:val="clear" w:color="auto" w:fill="auto"/>
              <w:spacing w:before="0" w:after="0" w:line="220" w:lineRule="exact"/>
              <w:ind w:firstLine="0"/>
              <w:jc w:val="center"/>
            </w:pPr>
            <w:r w:rsidRPr="00C91059">
              <w:rPr>
                <w:rStyle w:val="22"/>
              </w:rPr>
              <w:t>5.9</w:t>
            </w:r>
          </w:p>
        </w:tc>
        <w:tc>
          <w:tcPr>
            <w:tcW w:w="4252" w:type="dxa"/>
            <w:gridSpan w:val="3"/>
          </w:tcPr>
          <w:p w:rsidR="00215D2B" w:rsidRPr="00C91059" w:rsidRDefault="00215D2B" w:rsidP="00205D3E">
            <w:pPr>
              <w:pStyle w:val="3"/>
              <w:shd w:val="clear" w:color="auto" w:fill="auto"/>
              <w:spacing w:before="0" w:after="0" w:line="220" w:lineRule="exact"/>
              <w:ind w:left="40" w:firstLine="0"/>
              <w:jc w:val="center"/>
            </w:pPr>
            <w:r w:rsidRPr="00C91059">
              <w:rPr>
                <w:rStyle w:val="22"/>
              </w:rPr>
              <w:t>Количество малых предприятий</w:t>
            </w:r>
          </w:p>
        </w:tc>
        <w:tc>
          <w:tcPr>
            <w:tcW w:w="1528" w:type="dxa"/>
          </w:tcPr>
          <w:p w:rsidR="00215D2B" w:rsidRPr="00C91059" w:rsidRDefault="00215D2B" w:rsidP="00205D3E">
            <w:pPr>
              <w:pStyle w:val="3"/>
              <w:shd w:val="clear" w:color="auto" w:fill="auto"/>
              <w:spacing w:before="0" w:after="0" w:line="220" w:lineRule="exact"/>
              <w:ind w:firstLine="0"/>
              <w:jc w:val="center"/>
            </w:pPr>
            <w:r w:rsidRPr="00C91059">
              <w:rPr>
                <w:rStyle w:val="22"/>
              </w:rPr>
              <w:t>ед.</w:t>
            </w:r>
          </w:p>
        </w:tc>
        <w:tc>
          <w:tcPr>
            <w:tcW w:w="965" w:type="dxa"/>
          </w:tcPr>
          <w:p w:rsidR="00215D2B" w:rsidRPr="00C91059" w:rsidRDefault="00BD013A" w:rsidP="00DD31A4">
            <w:pPr>
              <w:pStyle w:val="3"/>
              <w:shd w:val="clear" w:color="auto" w:fill="auto"/>
              <w:spacing w:before="0" w:after="0" w:line="220" w:lineRule="exact"/>
              <w:ind w:firstLine="0"/>
              <w:jc w:val="center"/>
              <w:rPr>
                <w:color w:val="auto"/>
              </w:rPr>
            </w:pPr>
            <w:r>
              <w:rPr>
                <w:color w:val="auto"/>
              </w:rPr>
              <w:t>18</w:t>
            </w:r>
          </w:p>
        </w:tc>
        <w:tc>
          <w:tcPr>
            <w:tcW w:w="1307" w:type="dxa"/>
            <w:gridSpan w:val="3"/>
          </w:tcPr>
          <w:p w:rsidR="00215D2B" w:rsidRPr="00C91059" w:rsidRDefault="00BD013A" w:rsidP="00DD31A4">
            <w:pPr>
              <w:pStyle w:val="3"/>
              <w:shd w:val="clear" w:color="auto" w:fill="auto"/>
              <w:spacing w:before="0" w:after="0" w:line="220" w:lineRule="exact"/>
              <w:ind w:firstLine="0"/>
              <w:jc w:val="center"/>
              <w:rPr>
                <w:color w:val="auto"/>
              </w:rPr>
            </w:pPr>
            <w:r>
              <w:rPr>
                <w:color w:val="auto"/>
              </w:rPr>
              <w:t>13</w:t>
            </w:r>
          </w:p>
        </w:tc>
        <w:tc>
          <w:tcPr>
            <w:tcW w:w="1073" w:type="dxa"/>
            <w:gridSpan w:val="3"/>
          </w:tcPr>
          <w:p w:rsidR="00215D2B" w:rsidRPr="00C91059" w:rsidRDefault="00BD013A" w:rsidP="00290EAA">
            <w:pPr>
              <w:pStyle w:val="3"/>
              <w:shd w:val="clear" w:color="auto" w:fill="auto"/>
              <w:spacing w:before="0" w:after="0" w:line="220" w:lineRule="exact"/>
              <w:ind w:firstLine="0"/>
              <w:jc w:val="center"/>
              <w:rPr>
                <w:color w:val="auto"/>
              </w:rPr>
            </w:pPr>
            <w:r>
              <w:rPr>
                <w:color w:val="auto"/>
              </w:rPr>
              <w:t>13</w:t>
            </w:r>
          </w:p>
        </w:tc>
      </w:tr>
      <w:tr w:rsidR="00215D2B" w:rsidRPr="00C91059" w:rsidTr="00D93157">
        <w:trPr>
          <w:trHeight w:hRule="exact" w:val="573"/>
        </w:trPr>
        <w:tc>
          <w:tcPr>
            <w:tcW w:w="991" w:type="dxa"/>
            <w:gridSpan w:val="2"/>
          </w:tcPr>
          <w:p w:rsidR="00215D2B" w:rsidRPr="00C91059" w:rsidRDefault="00215D2B" w:rsidP="00205D3E">
            <w:pPr>
              <w:pStyle w:val="3"/>
              <w:shd w:val="clear" w:color="auto" w:fill="auto"/>
              <w:spacing w:before="0" w:after="0" w:line="220" w:lineRule="exact"/>
              <w:ind w:firstLine="0"/>
              <w:jc w:val="center"/>
            </w:pPr>
            <w:r w:rsidRPr="00C91059">
              <w:rPr>
                <w:rStyle w:val="22"/>
              </w:rPr>
              <w:t>5.10</w:t>
            </w:r>
          </w:p>
        </w:tc>
        <w:tc>
          <w:tcPr>
            <w:tcW w:w="4252" w:type="dxa"/>
            <w:gridSpan w:val="3"/>
          </w:tcPr>
          <w:p w:rsidR="00215D2B" w:rsidRPr="00C91059" w:rsidRDefault="00215D2B" w:rsidP="00205D3E">
            <w:pPr>
              <w:pStyle w:val="3"/>
              <w:shd w:val="clear" w:color="auto" w:fill="auto"/>
              <w:spacing w:before="0" w:after="0" w:line="220" w:lineRule="exact"/>
              <w:ind w:left="40" w:firstLine="0"/>
              <w:jc w:val="center"/>
            </w:pPr>
            <w:r w:rsidRPr="00C91059">
              <w:rPr>
                <w:rStyle w:val="22"/>
              </w:rPr>
              <w:t>Количество ИП</w:t>
            </w:r>
          </w:p>
        </w:tc>
        <w:tc>
          <w:tcPr>
            <w:tcW w:w="1528" w:type="dxa"/>
          </w:tcPr>
          <w:p w:rsidR="00215D2B" w:rsidRPr="00C91059" w:rsidRDefault="00215D2B" w:rsidP="00205D3E">
            <w:pPr>
              <w:pStyle w:val="3"/>
              <w:shd w:val="clear" w:color="auto" w:fill="auto"/>
              <w:spacing w:before="0" w:after="0" w:line="220" w:lineRule="exact"/>
              <w:ind w:firstLine="0"/>
              <w:jc w:val="center"/>
            </w:pPr>
            <w:r w:rsidRPr="00C91059">
              <w:rPr>
                <w:rStyle w:val="22"/>
              </w:rPr>
              <w:t>ед.</w:t>
            </w:r>
          </w:p>
        </w:tc>
        <w:tc>
          <w:tcPr>
            <w:tcW w:w="965" w:type="dxa"/>
          </w:tcPr>
          <w:p w:rsidR="00215D2B" w:rsidRPr="00BD013A" w:rsidRDefault="00BD013A" w:rsidP="00DD31A4">
            <w:pPr>
              <w:pStyle w:val="3"/>
              <w:shd w:val="clear" w:color="auto" w:fill="auto"/>
              <w:spacing w:before="0" w:after="0" w:line="220" w:lineRule="exact"/>
              <w:ind w:firstLine="0"/>
              <w:jc w:val="center"/>
              <w:rPr>
                <w:color w:val="auto"/>
              </w:rPr>
            </w:pPr>
            <w:r>
              <w:rPr>
                <w:color w:val="auto"/>
              </w:rPr>
              <w:t>337</w:t>
            </w:r>
          </w:p>
        </w:tc>
        <w:tc>
          <w:tcPr>
            <w:tcW w:w="1307" w:type="dxa"/>
            <w:gridSpan w:val="3"/>
          </w:tcPr>
          <w:p w:rsidR="00215D2B" w:rsidRPr="00C91059" w:rsidRDefault="00BD013A" w:rsidP="00DD31A4">
            <w:pPr>
              <w:pStyle w:val="3"/>
              <w:shd w:val="clear" w:color="auto" w:fill="auto"/>
              <w:spacing w:before="0" w:after="0" w:line="220" w:lineRule="exact"/>
              <w:ind w:firstLine="0"/>
              <w:jc w:val="center"/>
              <w:rPr>
                <w:color w:val="auto"/>
              </w:rPr>
            </w:pPr>
            <w:r>
              <w:rPr>
                <w:color w:val="auto"/>
              </w:rPr>
              <w:t>335</w:t>
            </w:r>
          </w:p>
        </w:tc>
        <w:tc>
          <w:tcPr>
            <w:tcW w:w="1073" w:type="dxa"/>
            <w:gridSpan w:val="3"/>
          </w:tcPr>
          <w:p w:rsidR="00215D2B" w:rsidRPr="00C91059" w:rsidRDefault="00BD013A" w:rsidP="00290EAA">
            <w:pPr>
              <w:pStyle w:val="3"/>
              <w:shd w:val="clear" w:color="auto" w:fill="auto"/>
              <w:spacing w:before="0" w:after="0" w:line="220" w:lineRule="exact"/>
              <w:ind w:firstLine="0"/>
              <w:jc w:val="center"/>
              <w:rPr>
                <w:color w:val="auto"/>
              </w:rPr>
            </w:pPr>
            <w:r>
              <w:rPr>
                <w:color w:val="auto"/>
              </w:rPr>
              <w:t>333</w:t>
            </w:r>
          </w:p>
        </w:tc>
      </w:tr>
      <w:tr w:rsidR="00215D2B" w:rsidRPr="00C91059" w:rsidTr="00D93157">
        <w:trPr>
          <w:trHeight w:hRule="exact" w:val="573"/>
        </w:trPr>
        <w:tc>
          <w:tcPr>
            <w:tcW w:w="991" w:type="dxa"/>
            <w:gridSpan w:val="2"/>
            <w:vAlign w:val="center"/>
          </w:tcPr>
          <w:p w:rsidR="00215D2B" w:rsidRPr="00C91059" w:rsidRDefault="00215D2B" w:rsidP="00205D3E">
            <w:pPr>
              <w:pStyle w:val="3"/>
              <w:shd w:val="clear" w:color="auto" w:fill="auto"/>
              <w:spacing w:before="0" w:after="0" w:line="220" w:lineRule="exact"/>
              <w:ind w:firstLine="0"/>
              <w:jc w:val="center"/>
            </w:pPr>
            <w:r w:rsidRPr="00C91059">
              <w:rPr>
                <w:rStyle w:val="22"/>
              </w:rPr>
              <w:t>5.11</w:t>
            </w:r>
          </w:p>
        </w:tc>
        <w:tc>
          <w:tcPr>
            <w:tcW w:w="4252" w:type="dxa"/>
            <w:gridSpan w:val="3"/>
            <w:vAlign w:val="bottom"/>
          </w:tcPr>
          <w:p w:rsidR="00215D2B" w:rsidRPr="00C91059" w:rsidRDefault="00215D2B" w:rsidP="00205D3E">
            <w:pPr>
              <w:pStyle w:val="3"/>
              <w:shd w:val="clear" w:color="auto" w:fill="auto"/>
              <w:spacing w:before="0" w:after="0" w:line="274" w:lineRule="exact"/>
              <w:ind w:left="160" w:firstLine="0"/>
              <w:jc w:val="center"/>
            </w:pPr>
            <w:r w:rsidRPr="00C91059">
              <w:rPr>
                <w:rStyle w:val="22"/>
              </w:rPr>
              <w:t>Среднемесячная начисленная заработная плата</w:t>
            </w:r>
          </w:p>
        </w:tc>
        <w:tc>
          <w:tcPr>
            <w:tcW w:w="1528" w:type="dxa"/>
          </w:tcPr>
          <w:p w:rsidR="00215D2B" w:rsidRPr="00C91059" w:rsidRDefault="00215D2B" w:rsidP="00205D3E">
            <w:pPr>
              <w:pStyle w:val="3"/>
              <w:shd w:val="clear" w:color="auto" w:fill="auto"/>
              <w:spacing w:before="0" w:after="0" w:line="220" w:lineRule="exact"/>
              <w:ind w:firstLine="0"/>
              <w:jc w:val="center"/>
            </w:pPr>
            <w:r w:rsidRPr="00C91059">
              <w:rPr>
                <w:rStyle w:val="22"/>
              </w:rPr>
              <w:t>руб.</w:t>
            </w:r>
          </w:p>
        </w:tc>
        <w:tc>
          <w:tcPr>
            <w:tcW w:w="965" w:type="dxa"/>
          </w:tcPr>
          <w:p w:rsidR="00215D2B" w:rsidRPr="00C91059" w:rsidRDefault="00215D2B" w:rsidP="00DD31A4">
            <w:pPr>
              <w:pStyle w:val="3"/>
              <w:shd w:val="clear" w:color="auto" w:fill="auto"/>
              <w:spacing w:before="0" w:after="0" w:line="220" w:lineRule="exact"/>
              <w:ind w:firstLine="0"/>
              <w:jc w:val="center"/>
              <w:rPr>
                <w:color w:val="auto"/>
              </w:rPr>
            </w:pPr>
            <w:r w:rsidRPr="00C91059">
              <w:t>50284,5</w:t>
            </w:r>
          </w:p>
        </w:tc>
        <w:tc>
          <w:tcPr>
            <w:tcW w:w="1307" w:type="dxa"/>
            <w:gridSpan w:val="3"/>
          </w:tcPr>
          <w:p w:rsidR="00215D2B" w:rsidRPr="00C91059" w:rsidRDefault="00215D2B" w:rsidP="00DD31A4">
            <w:pPr>
              <w:pStyle w:val="3"/>
              <w:shd w:val="clear" w:color="auto" w:fill="auto"/>
              <w:spacing w:before="0" w:after="0" w:line="220" w:lineRule="exact"/>
              <w:ind w:firstLine="0"/>
              <w:jc w:val="center"/>
              <w:rPr>
                <w:color w:val="auto"/>
              </w:rPr>
            </w:pPr>
            <w:r w:rsidRPr="00C91059">
              <w:rPr>
                <w:color w:val="auto"/>
              </w:rPr>
              <w:t>50518,4</w:t>
            </w:r>
          </w:p>
        </w:tc>
        <w:tc>
          <w:tcPr>
            <w:tcW w:w="1073" w:type="dxa"/>
            <w:gridSpan w:val="3"/>
          </w:tcPr>
          <w:p w:rsidR="00215D2B" w:rsidRPr="00C91059" w:rsidRDefault="00215D2B" w:rsidP="00290EAA">
            <w:pPr>
              <w:pStyle w:val="3"/>
              <w:shd w:val="clear" w:color="auto" w:fill="auto"/>
              <w:spacing w:before="0" w:after="0" w:line="220" w:lineRule="exact"/>
              <w:ind w:firstLine="0"/>
              <w:jc w:val="center"/>
              <w:rPr>
                <w:color w:val="auto"/>
              </w:rPr>
            </w:pPr>
            <w:r w:rsidRPr="00C91059">
              <w:rPr>
                <w:color w:val="auto"/>
              </w:rPr>
              <w:t>50518,4</w:t>
            </w:r>
          </w:p>
        </w:tc>
      </w:tr>
      <w:tr w:rsidR="00215D2B" w:rsidRPr="00C91059" w:rsidTr="00D93157">
        <w:trPr>
          <w:trHeight w:hRule="exact" w:val="392"/>
        </w:trPr>
        <w:tc>
          <w:tcPr>
            <w:tcW w:w="991" w:type="dxa"/>
            <w:gridSpan w:val="2"/>
          </w:tcPr>
          <w:p w:rsidR="00215D2B" w:rsidRPr="00C91059" w:rsidRDefault="00215D2B" w:rsidP="00205D3E">
            <w:pPr>
              <w:pStyle w:val="3"/>
              <w:shd w:val="clear" w:color="auto" w:fill="auto"/>
              <w:spacing w:before="0" w:after="0" w:line="220" w:lineRule="exact"/>
              <w:ind w:firstLine="0"/>
              <w:jc w:val="center"/>
            </w:pPr>
            <w:r w:rsidRPr="00C91059">
              <w:rPr>
                <w:rStyle w:val="22"/>
              </w:rPr>
              <w:t>5.11.1</w:t>
            </w:r>
          </w:p>
        </w:tc>
        <w:tc>
          <w:tcPr>
            <w:tcW w:w="4252" w:type="dxa"/>
            <w:gridSpan w:val="3"/>
          </w:tcPr>
          <w:p w:rsidR="00215D2B" w:rsidRPr="00C91059" w:rsidRDefault="00215D2B" w:rsidP="00205D3E">
            <w:pPr>
              <w:pStyle w:val="3"/>
              <w:shd w:val="clear" w:color="auto" w:fill="auto"/>
              <w:spacing w:before="0" w:after="0" w:line="220" w:lineRule="exact"/>
              <w:ind w:left="160" w:firstLine="0"/>
              <w:jc w:val="center"/>
            </w:pPr>
            <w:r w:rsidRPr="00C91059">
              <w:rPr>
                <w:rStyle w:val="22"/>
              </w:rPr>
              <w:t>- в промышленности</w:t>
            </w:r>
          </w:p>
        </w:tc>
        <w:tc>
          <w:tcPr>
            <w:tcW w:w="1528" w:type="dxa"/>
          </w:tcPr>
          <w:p w:rsidR="00215D2B" w:rsidRPr="00C91059" w:rsidRDefault="00215D2B" w:rsidP="00205D3E">
            <w:pPr>
              <w:pStyle w:val="3"/>
              <w:shd w:val="clear" w:color="auto" w:fill="auto"/>
              <w:spacing w:before="0" w:after="0" w:line="220" w:lineRule="exact"/>
              <w:ind w:firstLine="0"/>
              <w:jc w:val="center"/>
            </w:pPr>
            <w:r w:rsidRPr="00C91059">
              <w:rPr>
                <w:rStyle w:val="22"/>
              </w:rPr>
              <w:t>руб.</w:t>
            </w:r>
          </w:p>
        </w:tc>
        <w:tc>
          <w:tcPr>
            <w:tcW w:w="965" w:type="dxa"/>
          </w:tcPr>
          <w:p w:rsidR="00215D2B" w:rsidRPr="00C91059" w:rsidRDefault="00215D2B" w:rsidP="00DD31A4">
            <w:pPr>
              <w:jc w:val="center"/>
              <w:rPr>
                <w:rFonts w:ascii="Times New Roman" w:hAnsi="Times New Roman" w:cs="Times New Roman"/>
              </w:rPr>
            </w:pPr>
            <w:r w:rsidRPr="00C91059">
              <w:rPr>
                <w:rFonts w:ascii="Times New Roman" w:hAnsi="Times New Roman" w:cs="Times New Roman"/>
                <w:sz w:val="22"/>
                <w:szCs w:val="22"/>
              </w:rPr>
              <w:t>н/д</w:t>
            </w:r>
          </w:p>
        </w:tc>
        <w:tc>
          <w:tcPr>
            <w:tcW w:w="1307" w:type="dxa"/>
            <w:gridSpan w:val="3"/>
          </w:tcPr>
          <w:p w:rsidR="00215D2B" w:rsidRPr="00C91059" w:rsidRDefault="00215D2B" w:rsidP="00DD31A4">
            <w:pPr>
              <w:jc w:val="center"/>
              <w:rPr>
                <w:rFonts w:ascii="Times New Roman" w:hAnsi="Times New Roman" w:cs="Times New Roman"/>
              </w:rPr>
            </w:pPr>
            <w:r w:rsidRPr="00C91059">
              <w:rPr>
                <w:rFonts w:ascii="Times New Roman" w:hAnsi="Times New Roman" w:cs="Times New Roman"/>
                <w:sz w:val="22"/>
                <w:szCs w:val="22"/>
              </w:rPr>
              <w:t>н/д</w:t>
            </w:r>
          </w:p>
        </w:tc>
        <w:tc>
          <w:tcPr>
            <w:tcW w:w="1073" w:type="dxa"/>
            <w:gridSpan w:val="3"/>
          </w:tcPr>
          <w:p w:rsidR="00215D2B" w:rsidRPr="00C91059" w:rsidRDefault="00215D2B" w:rsidP="00290EAA">
            <w:pPr>
              <w:jc w:val="center"/>
              <w:rPr>
                <w:rFonts w:ascii="Times New Roman" w:hAnsi="Times New Roman" w:cs="Times New Roman"/>
              </w:rPr>
            </w:pPr>
            <w:r w:rsidRPr="00C91059">
              <w:rPr>
                <w:rFonts w:ascii="Times New Roman" w:hAnsi="Times New Roman" w:cs="Times New Roman"/>
                <w:sz w:val="22"/>
                <w:szCs w:val="22"/>
              </w:rPr>
              <w:t>н/д</w:t>
            </w:r>
          </w:p>
        </w:tc>
      </w:tr>
      <w:tr w:rsidR="00215D2B" w:rsidRPr="0083374D" w:rsidTr="00D93157">
        <w:trPr>
          <w:trHeight w:hRule="exact" w:val="386"/>
        </w:trPr>
        <w:tc>
          <w:tcPr>
            <w:tcW w:w="991" w:type="dxa"/>
            <w:gridSpan w:val="2"/>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22"/>
                <w:color w:val="auto"/>
              </w:rPr>
              <w:t>5.11.2</w:t>
            </w:r>
          </w:p>
        </w:tc>
        <w:tc>
          <w:tcPr>
            <w:tcW w:w="4252" w:type="dxa"/>
            <w:gridSpan w:val="3"/>
          </w:tcPr>
          <w:p w:rsidR="00215D2B" w:rsidRPr="0083374D" w:rsidRDefault="00215D2B" w:rsidP="00205D3E">
            <w:pPr>
              <w:pStyle w:val="3"/>
              <w:shd w:val="clear" w:color="auto" w:fill="auto"/>
              <w:spacing w:before="0" w:after="0" w:line="220" w:lineRule="exact"/>
              <w:ind w:left="160" w:firstLine="0"/>
              <w:jc w:val="center"/>
              <w:rPr>
                <w:color w:val="auto"/>
              </w:rPr>
            </w:pPr>
            <w:r w:rsidRPr="0083374D">
              <w:rPr>
                <w:rStyle w:val="22"/>
                <w:color w:val="auto"/>
              </w:rPr>
              <w:t>- в сельском хозяйстве</w:t>
            </w:r>
          </w:p>
        </w:tc>
        <w:tc>
          <w:tcPr>
            <w:tcW w:w="1528" w:type="dxa"/>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22"/>
                <w:color w:val="auto"/>
              </w:rPr>
              <w:t>руб.</w:t>
            </w:r>
          </w:p>
        </w:tc>
        <w:tc>
          <w:tcPr>
            <w:tcW w:w="965" w:type="dxa"/>
          </w:tcPr>
          <w:p w:rsidR="00215D2B" w:rsidRPr="0083374D" w:rsidRDefault="00215D2B" w:rsidP="00DD31A4">
            <w:pPr>
              <w:jc w:val="center"/>
              <w:rPr>
                <w:rFonts w:ascii="Times New Roman" w:hAnsi="Times New Roman" w:cs="Times New Roman"/>
                <w:color w:val="auto"/>
              </w:rPr>
            </w:pPr>
            <w:r w:rsidRPr="0083374D">
              <w:rPr>
                <w:rFonts w:ascii="Times New Roman" w:hAnsi="Times New Roman" w:cs="Times New Roman"/>
                <w:color w:val="auto"/>
                <w:sz w:val="22"/>
                <w:szCs w:val="22"/>
              </w:rPr>
              <w:t>н/д</w:t>
            </w:r>
          </w:p>
        </w:tc>
        <w:tc>
          <w:tcPr>
            <w:tcW w:w="1307" w:type="dxa"/>
            <w:gridSpan w:val="3"/>
          </w:tcPr>
          <w:p w:rsidR="00215D2B" w:rsidRPr="0083374D" w:rsidRDefault="00215D2B" w:rsidP="00DD31A4">
            <w:pPr>
              <w:jc w:val="center"/>
              <w:rPr>
                <w:rFonts w:ascii="Times New Roman" w:hAnsi="Times New Roman" w:cs="Times New Roman"/>
                <w:color w:val="auto"/>
              </w:rPr>
            </w:pPr>
            <w:r w:rsidRPr="0083374D">
              <w:rPr>
                <w:rFonts w:ascii="Times New Roman" w:hAnsi="Times New Roman" w:cs="Times New Roman"/>
                <w:color w:val="auto"/>
                <w:sz w:val="22"/>
                <w:szCs w:val="22"/>
              </w:rPr>
              <w:t>н/д</w:t>
            </w:r>
          </w:p>
        </w:tc>
        <w:tc>
          <w:tcPr>
            <w:tcW w:w="1073" w:type="dxa"/>
            <w:gridSpan w:val="3"/>
          </w:tcPr>
          <w:p w:rsidR="00215D2B" w:rsidRPr="0083374D" w:rsidRDefault="00215D2B" w:rsidP="00290EAA">
            <w:pPr>
              <w:jc w:val="center"/>
              <w:rPr>
                <w:rFonts w:ascii="Times New Roman" w:hAnsi="Times New Roman" w:cs="Times New Roman"/>
                <w:color w:val="auto"/>
              </w:rPr>
            </w:pPr>
            <w:r w:rsidRPr="0083374D">
              <w:rPr>
                <w:rFonts w:ascii="Times New Roman" w:hAnsi="Times New Roman" w:cs="Times New Roman"/>
                <w:color w:val="auto"/>
                <w:sz w:val="22"/>
                <w:szCs w:val="22"/>
              </w:rPr>
              <w:t>н/д</w:t>
            </w:r>
          </w:p>
        </w:tc>
      </w:tr>
      <w:tr w:rsidR="00215D2B" w:rsidRPr="00C91059" w:rsidTr="00D93157">
        <w:trPr>
          <w:trHeight w:hRule="exact" w:val="573"/>
        </w:trPr>
        <w:tc>
          <w:tcPr>
            <w:tcW w:w="991" w:type="dxa"/>
            <w:gridSpan w:val="2"/>
            <w:vAlign w:val="center"/>
          </w:tcPr>
          <w:p w:rsidR="00215D2B" w:rsidRPr="00C91059" w:rsidRDefault="00215D2B" w:rsidP="00205D3E">
            <w:pPr>
              <w:pStyle w:val="3"/>
              <w:shd w:val="clear" w:color="auto" w:fill="auto"/>
              <w:spacing w:before="0" w:after="0" w:line="220" w:lineRule="exact"/>
              <w:ind w:firstLine="0"/>
              <w:jc w:val="center"/>
            </w:pPr>
            <w:r w:rsidRPr="00C91059">
              <w:rPr>
                <w:rStyle w:val="22"/>
              </w:rPr>
              <w:t>5.12</w:t>
            </w:r>
          </w:p>
        </w:tc>
        <w:tc>
          <w:tcPr>
            <w:tcW w:w="4252" w:type="dxa"/>
            <w:gridSpan w:val="3"/>
            <w:vAlign w:val="bottom"/>
          </w:tcPr>
          <w:p w:rsidR="00215D2B" w:rsidRPr="00C91059" w:rsidRDefault="00215D2B" w:rsidP="00205D3E">
            <w:pPr>
              <w:pStyle w:val="3"/>
              <w:shd w:val="clear" w:color="auto" w:fill="auto"/>
              <w:spacing w:before="0" w:after="0" w:line="274" w:lineRule="exact"/>
              <w:ind w:left="160" w:firstLine="0"/>
              <w:jc w:val="center"/>
            </w:pPr>
            <w:r w:rsidRPr="00C91059">
              <w:rPr>
                <w:rStyle w:val="22"/>
              </w:rPr>
              <w:t>Всего поступлений по налоговым платежам и другим доходам - консолидированный бюджет МО</w:t>
            </w:r>
          </w:p>
        </w:tc>
        <w:tc>
          <w:tcPr>
            <w:tcW w:w="1528" w:type="dxa"/>
          </w:tcPr>
          <w:p w:rsidR="00215D2B" w:rsidRPr="00C91059" w:rsidRDefault="00215D2B" w:rsidP="00205D3E">
            <w:pPr>
              <w:pStyle w:val="3"/>
              <w:shd w:val="clear" w:color="auto" w:fill="auto"/>
              <w:spacing w:before="0" w:after="0" w:line="220" w:lineRule="exact"/>
              <w:ind w:firstLine="0"/>
              <w:jc w:val="center"/>
            </w:pPr>
            <w:r w:rsidRPr="00C91059">
              <w:rPr>
                <w:rStyle w:val="22"/>
              </w:rPr>
              <w:t>млн. руб.</w:t>
            </w:r>
          </w:p>
        </w:tc>
        <w:tc>
          <w:tcPr>
            <w:tcW w:w="965" w:type="dxa"/>
          </w:tcPr>
          <w:p w:rsidR="00215D2B" w:rsidRPr="00C91059" w:rsidRDefault="00215D2B" w:rsidP="00DD31A4">
            <w:pPr>
              <w:pStyle w:val="3"/>
              <w:shd w:val="clear" w:color="auto" w:fill="auto"/>
              <w:spacing w:before="0" w:after="0" w:line="220" w:lineRule="exact"/>
              <w:ind w:firstLine="0"/>
              <w:jc w:val="center"/>
              <w:rPr>
                <w:color w:val="auto"/>
              </w:rPr>
            </w:pPr>
            <w:r w:rsidRPr="00C91059">
              <w:rPr>
                <w:color w:val="auto"/>
              </w:rPr>
              <w:t>864,6</w:t>
            </w:r>
          </w:p>
        </w:tc>
        <w:tc>
          <w:tcPr>
            <w:tcW w:w="1307" w:type="dxa"/>
            <w:gridSpan w:val="3"/>
          </w:tcPr>
          <w:p w:rsidR="00215D2B" w:rsidRPr="00C91059" w:rsidRDefault="00215D2B" w:rsidP="00DD31A4">
            <w:pPr>
              <w:pStyle w:val="3"/>
              <w:shd w:val="clear" w:color="auto" w:fill="auto"/>
              <w:spacing w:before="0" w:after="0" w:line="220" w:lineRule="exact"/>
              <w:ind w:firstLine="0"/>
              <w:jc w:val="center"/>
              <w:rPr>
                <w:color w:val="auto"/>
              </w:rPr>
            </w:pPr>
            <w:r w:rsidRPr="00C91059">
              <w:rPr>
                <w:color w:val="auto"/>
              </w:rPr>
              <w:t>906,4</w:t>
            </w:r>
          </w:p>
        </w:tc>
        <w:tc>
          <w:tcPr>
            <w:tcW w:w="1073" w:type="dxa"/>
            <w:gridSpan w:val="3"/>
          </w:tcPr>
          <w:p w:rsidR="00215D2B" w:rsidRPr="00C91059" w:rsidRDefault="00215D2B" w:rsidP="00290EAA">
            <w:pPr>
              <w:pStyle w:val="3"/>
              <w:shd w:val="clear" w:color="auto" w:fill="auto"/>
              <w:spacing w:before="0" w:after="0" w:line="220" w:lineRule="exact"/>
              <w:ind w:firstLine="0"/>
              <w:jc w:val="center"/>
              <w:rPr>
                <w:color w:val="auto"/>
              </w:rPr>
            </w:pPr>
            <w:r w:rsidRPr="00C91059">
              <w:rPr>
                <w:color w:val="auto"/>
              </w:rPr>
              <w:t>906,4</w:t>
            </w:r>
          </w:p>
        </w:tc>
      </w:tr>
      <w:tr w:rsidR="00215D2B" w:rsidRPr="00C91059" w:rsidTr="00D93157">
        <w:trPr>
          <w:trHeight w:hRule="exact" w:val="573"/>
        </w:trPr>
        <w:tc>
          <w:tcPr>
            <w:tcW w:w="991" w:type="dxa"/>
            <w:gridSpan w:val="2"/>
          </w:tcPr>
          <w:p w:rsidR="00215D2B" w:rsidRPr="00C91059" w:rsidRDefault="00215D2B" w:rsidP="00205D3E">
            <w:pPr>
              <w:pStyle w:val="3"/>
              <w:shd w:val="clear" w:color="auto" w:fill="auto"/>
              <w:spacing w:before="0" w:after="0" w:line="220" w:lineRule="exact"/>
              <w:ind w:firstLine="0"/>
              <w:jc w:val="center"/>
            </w:pPr>
            <w:r w:rsidRPr="00C91059">
              <w:rPr>
                <w:rStyle w:val="22"/>
              </w:rPr>
              <w:t>5.13</w:t>
            </w:r>
          </w:p>
        </w:tc>
        <w:tc>
          <w:tcPr>
            <w:tcW w:w="4252" w:type="dxa"/>
            <w:gridSpan w:val="3"/>
          </w:tcPr>
          <w:p w:rsidR="00215D2B" w:rsidRPr="00C91059" w:rsidRDefault="00215D2B" w:rsidP="00205D3E">
            <w:pPr>
              <w:pStyle w:val="3"/>
              <w:shd w:val="clear" w:color="auto" w:fill="auto"/>
              <w:spacing w:before="0" w:after="0" w:line="274" w:lineRule="exact"/>
              <w:ind w:left="160" w:firstLine="0"/>
              <w:jc w:val="center"/>
            </w:pPr>
            <w:r w:rsidRPr="00C91059">
              <w:rPr>
                <w:rStyle w:val="22"/>
              </w:rPr>
              <w:t>Собственные доходы бюджета (без трансфертов из областного бюджета)</w:t>
            </w:r>
          </w:p>
        </w:tc>
        <w:tc>
          <w:tcPr>
            <w:tcW w:w="1528" w:type="dxa"/>
            <w:vAlign w:val="center"/>
          </w:tcPr>
          <w:p w:rsidR="00215D2B" w:rsidRPr="00C91059" w:rsidRDefault="00215D2B" w:rsidP="00205D3E">
            <w:pPr>
              <w:pStyle w:val="3"/>
              <w:shd w:val="clear" w:color="auto" w:fill="auto"/>
              <w:spacing w:before="0" w:after="0" w:line="220" w:lineRule="exact"/>
              <w:ind w:firstLine="0"/>
              <w:jc w:val="center"/>
            </w:pPr>
            <w:r w:rsidRPr="00C91059">
              <w:rPr>
                <w:rStyle w:val="22"/>
              </w:rPr>
              <w:t>млн. руб.</w:t>
            </w:r>
          </w:p>
        </w:tc>
        <w:tc>
          <w:tcPr>
            <w:tcW w:w="965" w:type="dxa"/>
          </w:tcPr>
          <w:p w:rsidR="00215D2B" w:rsidRPr="00C91059" w:rsidRDefault="00215D2B" w:rsidP="00DD31A4">
            <w:pPr>
              <w:pStyle w:val="3"/>
              <w:shd w:val="clear" w:color="auto" w:fill="auto"/>
              <w:spacing w:before="0" w:after="0" w:line="220" w:lineRule="exact"/>
              <w:ind w:firstLine="0"/>
              <w:jc w:val="center"/>
              <w:rPr>
                <w:color w:val="auto"/>
              </w:rPr>
            </w:pPr>
            <w:r w:rsidRPr="00C91059">
              <w:rPr>
                <w:color w:val="auto"/>
              </w:rPr>
              <w:t>183,1</w:t>
            </w:r>
          </w:p>
        </w:tc>
        <w:tc>
          <w:tcPr>
            <w:tcW w:w="1307" w:type="dxa"/>
            <w:gridSpan w:val="3"/>
          </w:tcPr>
          <w:p w:rsidR="00215D2B" w:rsidRPr="00C91059" w:rsidRDefault="00215D2B" w:rsidP="00DD31A4">
            <w:pPr>
              <w:pStyle w:val="3"/>
              <w:shd w:val="clear" w:color="auto" w:fill="auto"/>
              <w:spacing w:before="0" w:after="0" w:line="220" w:lineRule="exact"/>
              <w:ind w:firstLine="0"/>
              <w:jc w:val="center"/>
              <w:rPr>
                <w:color w:val="auto"/>
              </w:rPr>
            </w:pPr>
            <w:r w:rsidRPr="00C91059">
              <w:rPr>
                <w:color w:val="auto"/>
              </w:rPr>
              <w:t>162,3</w:t>
            </w:r>
          </w:p>
        </w:tc>
        <w:tc>
          <w:tcPr>
            <w:tcW w:w="1073" w:type="dxa"/>
            <w:gridSpan w:val="3"/>
          </w:tcPr>
          <w:p w:rsidR="00215D2B" w:rsidRPr="00C91059" w:rsidRDefault="00215D2B" w:rsidP="00290EAA">
            <w:pPr>
              <w:pStyle w:val="3"/>
              <w:shd w:val="clear" w:color="auto" w:fill="auto"/>
              <w:spacing w:before="0" w:after="0" w:line="220" w:lineRule="exact"/>
              <w:ind w:firstLine="0"/>
              <w:jc w:val="center"/>
              <w:rPr>
                <w:color w:val="auto"/>
              </w:rPr>
            </w:pPr>
            <w:r w:rsidRPr="00C91059">
              <w:rPr>
                <w:color w:val="auto"/>
              </w:rPr>
              <w:t>162,3</w:t>
            </w:r>
          </w:p>
        </w:tc>
      </w:tr>
      <w:tr w:rsidR="00215D2B" w:rsidRPr="00C91059" w:rsidTr="00D93157">
        <w:trPr>
          <w:gridAfter w:val="2"/>
          <w:wAfter w:w="54" w:type="dxa"/>
          <w:trHeight w:hRule="exact" w:val="509"/>
        </w:trPr>
        <w:tc>
          <w:tcPr>
            <w:tcW w:w="10062" w:type="dxa"/>
            <w:gridSpan w:val="11"/>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a9"/>
                <w:color w:val="auto"/>
              </w:rPr>
              <w:t>Раздел 6.Структура хозяйственного комплекса</w:t>
            </w:r>
          </w:p>
        </w:tc>
      </w:tr>
      <w:tr w:rsidR="00215D2B" w:rsidRPr="00C91059" w:rsidTr="00D93157">
        <w:trPr>
          <w:gridAfter w:val="2"/>
          <w:wAfter w:w="54" w:type="dxa"/>
          <w:trHeight w:hRule="exact" w:val="624"/>
        </w:trPr>
        <w:tc>
          <w:tcPr>
            <w:tcW w:w="1096" w:type="dxa"/>
            <w:gridSpan w:val="3"/>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6.1</w:t>
            </w:r>
          </w:p>
        </w:tc>
        <w:tc>
          <w:tcPr>
            <w:tcW w:w="4147" w:type="dxa"/>
            <w:gridSpan w:val="2"/>
          </w:tcPr>
          <w:p w:rsidR="00215D2B" w:rsidRPr="00C91059" w:rsidRDefault="00215D2B" w:rsidP="00205D3E">
            <w:pPr>
              <w:pStyle w:val="3"/>
              <w:shd w:val="clear" w:color="auto" w:fill="auto"/>
              <w:spacing w:before="0" w:after="0" w:line="278" w:lineRule="exact"/>
              <w:ind w:left="160" w:firstLine="0"/>
              <w:jc w:val="center"/>
              <w:rPr>
                <w:color w:val="auto"/>
              </w:rPr>
            </w:pPr>
            <w:r w:rsidRPr="00C91059">
              <w:rPr>
                <w:rStyle w:val="22"/>
                <w:color w:val="auto"/>
              </w:rPr>
              <w:t>Количество предприятий промышленности, т. ч.:</w:t>
            </w:r>
          </w:p>
        </w:tc>
        <w:tc>
          <w:tcPr>
            <w:tcW w:w="1528"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ед.</w:t>
            </w:r>
          </w:p>
        </w:tc>
        <w:tc>
          <w:tcPr>
            <w:tcW w:w="994"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38</w:t>
            </w:r>
          </w:p>
        </w:tc>
        <w:tc>
          <w:tcPr>
            <w:tcW w:w="992"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38</w:t>
            </w:r>
          </w:p>
        </w:tc>
        <w:tc>
          <w:tcPr>
            <w:tcW w:w="1305"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38</w:t>
            </w:r>
          </w:p>
        </w:tc>
      </w:tr>
      <w:tr w:rsidR="00215D2B" w:rsidRPr="00C91059" w:rsidTr="00D93157">
        <w:trPr>
          <w:gridAfter w:val="2"/>
          <w:wAfter w:w="54" w:type="dxa"/>
          <w:trHeight w:hRule="exact" w:val="413"/>
        </w:trPr>
        <w:tc>
          <w:tcPr>
            <w:tcW w:w="1096" w:type="dxa"/>
            <w:gridSpan w:val="3"/>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6.1.1</w:t>
            </w:r>
          </w:p>
        </w:tc>
        <w:tc>
          <w:tcPr>
            <w:tcW w:w="4147" w:type="dxa"/>
            <w:gridSpan w:val="2"/>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Обрабатывающие производства</w:t>
            </w:r>
          </w:p>
        </w:tc>
        <w:tc>
          <w:tcPr>
            <w:tcW w:w="1528"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ед.</w:t>
            </w:r>
          </w:p>
        </w:tc>
        <w:tc>
          <w:tcPr>
            <w:tcW w:w="994"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28</w:t>
            </w:r>
          </w:p>
        </w:tc>
        <w:tc>
          <w:tcPr>
            <w:tcW w:w="992"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28</w:t>
            </w:r>
          </w:p>
        </w:tc>
        <w:tc>
          <w:tcPr>
            <w:tcW w:w="1305"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28</w:t>
            </w:r>
          </w:p>
        </w:tc>
      </w:tr>
      <w:tr w:rsidR="00215D2B" w:rsidRPr="00C91059" w:rsidTr="00D93157">
        <w:trPr>
          <w:gridAfter w:val="2"/>
          <w:wAfter w:w="54" w:type="dxa"/>
          <w:trHeight w:hRule="exact" w:val="562"/>
        </w:trPr>
        <w:tc>
          <w:tcPr>
            <w:tcW w:w="1096" w:type="dxa"/>
            <w:gridSpan w:val="3"/>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6.1.2</w:t>
            </w:r>
          </w:p>
        </w:tc>
        <w:tc>
          <w:tcPr>
            <w:tcW w:w="4147" w:type="dxa"/>
            <w:gridSpan w:val="2"/>
          </w:tcPr>
          <w:p w:rsidR="00215D2B" w:rsidRPr="00C91059" w:rsidRDefault="00215D2B" w:rsidP="00205D3E">
            <w:pPr>
              <w:pStyle w:val="3"/>
              <w:shd w:val="clear" w:color="auto" w:fill="auto"/>
              <w:spacing w:before="0" w:after="0" w:line="278" w:lineRule="exact"/>
              <w:ind w:left="160" w:firstLine="0"/>
              <w:jc w:val="center"/>
              <w:rPr>
                <w:color w:val="auto"/>
              </w:rPr>
            </w:pPr>
            <w:r w:rsidRPr="00C91059">
              <w:rPr>
                <w:rStyle w:val="22"/>
                <w:color w:val="auto"/>
              </w:rPr>
              <w:t>Производство и распределение электроэнергии</w:t>
            </w:r>
            <w:r w:rsidRPr="00C91059">
              <w:rPr>
                <w:rStyle w:val="af0"/>
                <w:color w:val="auto"/>
              </w:rPr>
              <w:footnoteReference w:id="4"/>
            </w:r>
          </w:p>
        </w:tc>
        <w:tc>
          <w:tcPr>
            <w:tcW w:w="1528"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ед.</w:t>
            </w:r>
          </w:p>
        </w:tc>
        <w:tc>
          <w:tcPr>
            <w:tcW w:w="994"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2</w:t>
            </w:r>
          </w:p>
        </w:tc>
        <w:tc>
          <w:tcPr>
            <w:tcW w:w="992"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2</w:t>
            </w:r>
          </w:p>
        </w:tc>
        <w:tc>
          <w:tcPr>
            <w:tcW w:w="1305"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2</w:t>
            </w:r>
          </w:p>
        </w:tc>
      </w:tr>
      <w:tr w:rsidR="00215D2B" w:rsidRPr="00C91059" w:rsidTr="00D93157">
        <w:trPr>
          <w:gridAfter w:val="2"/>
          <w:wAfter w:w="54" w:type="dxa"/>
          <w:trHeight w:hRule="exact" w:val="547"/>
        </w:trPr>
        <w:tc>
          <w:tcPr>
            <w:tcW w:w="1096" w:type="dxa"/>
            <w:gridSpan w:val="3"/>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6.1.3</w:t>
            </w:r>
          </w:p>
        </w:tc>
        <w:tc>
          <w:tcPr>
            <w:tcW w:w="4147" w:type="dxa"/>
            <w:gridSpan w:val="2"/>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Газа</w:t>
            </w:r>
            <w:r w:rsidRPr="00C91059">
              <w:rPr>
                <w:rStyle w:val="af0"/>
                <w:color w:val="auto"/>
              </w:rPr>
              <w:footnoteReference w:id="5"/>
            </w:r>
          </w:p>
        </w:tc>
        <w:tc>
          <w:tcPr>
            <w:tcW w:w="1528"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ед.</w:t>
            </w:r>
          </w:p>
        </w:tc>
        <w:tc>
          <w:tcPr>
            <w:tcW w:w="994"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1</w:t>
            </w:r>
          </w:p>
        </w:tc>
        <w:tc>
          <w:tcPr>
            <w:tcW w:w="992"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1</w:t>
            </w:r>
          </w:p>
        </w:tc>
        <w:tc>
          <w:tcPr>
            <w:tcW w:w="1305"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1</w:t>
            </w:r>
          </w:p>
        </w:tc>
      </w:tr>
      <w:tr w:rsidR="00215D2B" w:rsidRPr="00C91059" w:rsidTr="00D93157">
        <w:trPr>
          <w:gridAfter w:val="2"/>
          <w:wAfter w:w="54" w:type="dxa"/>
          <w:trHeight w:hRule="exact" w:val="552"/>
        </w:trPr>
        <w:tc>
          <w:tcPr>
            <w:tcW w:w="1096" w:type="dxa"/>
            <w:gridSpan w:val="3"/>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6.1.4</w:t>
            </w:r>
          </w:p>
        </w:tc>
        <w:tc>
          <w:tcPr>
            <w:tcW w:w="4147" w:type="dxa"/>
            <w:gridSpan w:val="2"/>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Воды</w:t>
            </w:r>
          </w:p>
        </w:tc>
        <w:tc>
          <w:tcPr>
            <w:tcW w:w="1528"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ед.</w:t>
            </w:r>
          </w:p>
        </w:tc>
        <w:tc>
          <w:tcPr>
            <w:tcW w:w="994"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5</w:t>
            </w:r>
          </w:p>
        </w:tc>
        <w:tc>
          <w:tcPr>
            <w:tcW w:w="992"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5</w:t>
            </w:r>
          </w:p>
        </w:tc>
        <w:tc>
          <w:tcPr>
            <w:tcW w:w="1305"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5</w:t>
            </w:r>
          </w:p>
        </w:tc>
      </w:tr>
      <w:tr w:rsidR="00215D2B" w:rsidRPr="00C91059" w:rsidTr="00D93157">
        <w:trPr>
          <w:gridAfter w:val="2"/>
          <w:wAfter w:w="54" w:type="dxa"/>
          <w:trHeight w:hRule="exact" w:val="528"/>
        </w:trPr>
        <w:tc>
          <w:tcPr>
            <w:tcW w:w="1096" w:type="dxa"/>
            <w:gridSpan w:val="3"/>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6.1.5</w:t>
            </w:r>
          </w:p>
        </w:tc>
        <w:tc>
          <w:tcPr>
            <w:tcW w:w="4147" w:type="dxa"/>
            <w:gridSpan w:val="2"/>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22"/>
                <w:color w:val="auto"/>
              </w:rPr>
              <w:t>Добыча полезных ископаемых</w:t>
            </w:r>
          </w:p>
        </w:tc>
        <w:tc>
          <w:tcPr>
            <w:tcW w:w="1528"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22"/>
                <w:color w:val="auto"/>
              </w:rPr>
              <w:t>ед.</w:t>
            </w:r>
          </w:p>
        </w:tc>
        <w:tc>
          <w:tcPr>
            <w:tcW w:w="994"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2</w:t>
            </w:r>
          </w:p>
        </w:tc>
        <w:tc>
          <w:tcPr>
            <w:tcW w:w="992" w:type="dxa"/>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2</w:t>
            </w:r>
          </w:p>
        </w:tc>
        <w:tc>
          <w:tcPr>
            <w:tcW w:w="1305" w:type="dxa"/>
            <w:gridSpan w:val="2"/>
          </w:tcPr>
          <w:p w:rsidR="00215D2B" w:rsidRPr="00C91059" w:rsidRDefault="00215D2B" w:rsidP="00205D3E">
            <w:pPr>
              <w:pStyle w:val="3"/>
              <w:shd w:val="clear" w:color="auto" w:fill="auto"/>
              <w:spacing w:before="0" w:after="0" w:line="220" w:lineRule="exact"/>
              <w:ind w:firstLine="0"/>
              <w:jc w:val="center"/>
              <w:rPr>
                <w:color w:val="auto"/>
              </w:rPr>
            </w:pPr>
            <w:r w:rsidRPr="00C91059">
              <w:rPr>
                <w:color w:val="auto"/>
              </w:rPr>
              <w:t>2</w:t>
            </w:r>
          </w:p>
        </w:tc>
      </w:tr>
      <w:tr w:rsidR="00215D2B" w:rsidRPr="0083374D" w:rsidTr="00D93157">
        <w:trPr>
          <w:gridAfter w:val="2"/>
          <w:wAfter w:w="54" w:type="dxa"/>
          <w:trHeight w:hRule="exact" w:val="634"/>
        </w:trPr>
        <w:tc>
          <w:tcPr>
            <w:tcW w:w="1096" w:type="dxa"/>
            <w:gridSpan w:val="3"/>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22"/>
                <w:color w:val="auto"/>
              </w:rPr>
              <w:t>6.2</w:t>
            </w:r>
          </w:p>
        </w:tc>
        <w:tc>
          <w:tcPr>
            <w:tcW w:w="4147" w:type="dxa"/>
            <w:gridSpan w:val="2"/>
          </w:tcPr>
          <w:p w:rsidR="00215D2B" w:rsidRPr="0083374D" w:rsidRDefault="00215D2B" w:rsidP="00205D3E">
            <w:pPr>
              <w:pStyle w:val="3"/>
              <w:shd w:val="clear" w:color="auto" w:fill="auto"/>
              <w:spacing w:before="0" w:after="0" w:line="274" w:lineRule="exact"/>
              <w:ind w:left="160" w:firstLine="0"/>
              <w:jc w:val="center"/>
              <w:rPr>
                <w:color w:val="auto"/>
              </w:rPr>
            </w:pPr>
            <w:r w:rsidRPr="0083374D">
              <w:rPr>
                <w:rStyle w:val="22"/>
                <w:color w:val="auto"/>
              </w:rPr>
              <w:t>Количество сельскохозяйственных предприятий, в т. ч.</w:t>
            </w:r>
          </w:p>
        </w:tc>
        <w:tc>
          <w:tcPr>
            <w:tcW w:w="1528" w:type="dxa"/>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22"/>
                <w:color w:val="auto"/>
              </w:rPr>
              <w:t>ед.</w:t>
            </w:r>
          </w:p>
        </w:tc>
        <w:tc>
          <w:tcPr>
            <w:tcW w:w="994" w:type="dxa"/>
            <w:gridSpan w:val="2"/>
          </w:tcPr>
          <w:p w:rsidR="00215D2B" w:rsidRPr="0083374D" w:rsidRDefault="00215D2B" w:rsidP="00961A8A">
            <w:pPr>
              <w:pStyle w:val="3"/>
              <w:shd w:val="clear" w:color="auto" w:fill="auto"/>
              <w:spacing w:before="0" w:after="0" w:line="220" w:lineRule="exact"/>
              <w:ind w:firstLine="0"/>
              <w:jc w:val="center"/>
              <w:rPr>
                <w:color w:val="auto"/>
              </w:rPr>
            </w:pPr>
            <w:r w:rsidRPr="0083374D">
              <w:rPr>
                <w:color w:val="auto"/>
              </w:rPr>
              <w:t>4</w:t>
            </w:r>
          </w:p>
        </w:tc>
        <w:tc>
          <w:tcPr>
            <w:tcW w:w="992" w:type="dxa"/>
          </w:tcPr>
          <w:p w:rsidR="00215D2B" w:rsidRPr="0083374D" w:rsidRDefault="00215D2B" w:rsidP="00961A8A">
            <w:pPr>
              <w:pStyle w:val="3"/>
              <w:shd w:val="clear" w:color="auto" w:fill="auto"/>
              <w:spacing w:before="0" w:after="0" w:line="220" w:lineRule="exact"/>
              <w:ind w:firstLine="0"/>
              <w:jc w:val="center"/>
              <w:rPr>
                <w:color w:val="auto"/>
              </w:rPr>
            </w:pPr>
            <w:r w:rsidRPr="0083374D">
              <w:rPr>
                <w:color w:val="auto"/>
              </w:rPr>
              <w:t>3</w:t>
            </w:r>
          </w:p>
        </w:tc>
        <w:tc>
          <w:tcPr>
            <w:tcW w:w="1305" w:type="dxa"/>
            <w:gridSpan w:val="2"/>
          </w:tcPr>
          <w:p w:rsidR="00215D2B" w:rsidRPr="003772A4" w:rsidRDefault="00215D2B" w:rsidP="00290EAA">
            <w:pPr>
              <w:pStyle w:val="3"/>
              <w:shd w:val="clear" w:color="auto" w:fill="auto"/>
              <w:spacing w:before="0" w:after="0" w:line="220" w:lineRule="exact"/>
              <w:ind w:firstLine="0"/>
              <w:jc w:val="center"/>
              <w:rPr>
                <w:color w:val="auto"/>
              </w:rPr>
            </w:pPr>
            <w:r w:rsidRPr="003772A4">
              <w:rPr>
                <w:color w:val="auto"/>
              </w:rPr>
              <w:t>3</w:t>
            </w:r>
          </w:p>
        </w:tc>
      </w:tr>
      <w:tr w:rsidR="00215D2B" w:rsidRPr="0083374D" w:rsidTr="00D93157">
        <w:trPr>
          <w:gridAfter w:val="2"/>
          <w:wAfter w:w="54" w:type="dxa"/>
          <w:trHeight w:hRule="exact" w:val="562"/>
        </w:trPr>
        <w:tc>
          <w:tcPr>
            <w:tcW w:w="1096" w:type="dxa"/>
            <w:gridSpan w:val="3"/>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22"/>
                <w:color w:val="auto"/>
              </w:rPr>
              <w:t>6.2.1</w:t>
            </w:r>
          </w:p>
        </w:tc>
        <w:tc>
          <w:tcPr>
            <w:tcW w:w="4147" w:type="dxa"/>
            <w:gridSpan w:val="2"/>
          </w:tcPr>
          <w:p w:rsidR="00215D2B" w:rsidRPr="0083374D" w:rsidRDefault="00215D2B" w:rsidP="00205D3E">
            <w:pPr>
              <w:pStyle w:val="3"/>
              <w:shd w:val="clear" w:color="auto" w:fill="auto"/>
              <w:spacing w:before="0" w:after="0" w:line="220" w:lineRule="exact"/>
              <w:ind w:left="160" w:firstLine="0"/>
              <w:jc w:val="center"/>
              <w:rPr>
                <w:color w:val="auto"/>
              </w:rPr>
            </w:pPr>
            <w:r w:rsidRPr="0083374D">
              <w:rPr>
                <w:rStyle w:val="22"/>
                <w:color w:val="auto"/>
              </w:rPr>
              <w:t>животноводство</w:t>
            </w:r>
          </w:p>
        </w:tc>
        <w:tc>
          <w:tcPr>
            <w:tcW w:w="1528" w:type="dxa"/>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22"/>
                <w:color w:val="auto"/>
              </w:rPr>
              <w:t>ед.</w:t>
            </w:r>
          </w:p>
        </w:tc>
        <w:tc>
          <w:tcPr>
            <w:tcW w:w="994" w:type="dxa"/>
            <w:gridSpan w:val="2"/>
          </w:tcPr>
          <w:p w:rsidR="00215D2B" w:rsidRPr="0083374D" w:rsidRDefault="00215D2B" w:rsidP="00961A8A">
            <w:pPr>
              <w:pStyle w:val="3"/>
              <w:shd w:val="clear" w:color="auto" w:fill="auto"/>
              <w:spacing w:before="0" w:after="0" w:line="220" w:lineRule="exact"/>
              <w:ind w:firstLine="0"/>
              <w:jc w:val="center"/>
              <w:rPr>
                <w:color w:val="auto"/>
              </w:rPr>
            </w:pPr>
            <w:r w:rsidRPr="0083374D">
              <w:rPr>
                <w:color w:val="auto"/>
              </w:rPr>
              <w:t>2</w:t>
            </w:r>
          </w:p>
        </w:tc>
        <w:tc>
          <w:tcPr>
            <w:tcW w:w="992" w:type="dxa"/>
          </w:tcPr>
          <w:p w:rsidR="00215D2B" w:rsidRPr="0083374D" w:rsidRDefault="00215D2B" w:rsidP="00961A8A">
            <w:pPr>
              <w:pStyle w:val="3"/>
              <w:shd w:val="clear" w:color="auto" w:fill="auto"/>
              <w:spacing w:before="0" w:after="0" w:line="220" w:lineRule="exact"/>
              <w:ind w:firstLine="0"/>
              <w:jc w:val="center"/>
              <w:rPr>
                <w:color w:val="auto"/>
              </w:rPr>
            </w:pPr>
            <w:r w:rsidRPr="0083374D">
              <w:rPr>
                <w:color w:val="auto"/>
              </w:rPr>
              <w:t>1</w:t>
            </w:r>
          </w:p>
        </w:tc>
        <w:tc>
          <w:tcPr>
            <w:tcW w:w="1305" w:type="dxa"/>
            <w:gridSpan w:val="2"/>
          </w:tcPr>
          <w:p w:rsidR="00215D2B" w:rsidRPr="003772A4" w:rsidRDefault="00215D2B" w:rsidP="00290EAA">
            <w:pPr>
              <w:pStyle w:val="3"/>
              <w:shd w:val="clear" w:color="auto" w:fill="auto"/>
              <w:spacing w:before="0" w:after="0" w:line="220" w:lineRule="exact"/>
              <w:ind w:firstLine="0"/>
              <w:jc w:val="center"/>
              <w:rPr>
                <w:color w:val="auto"/>
              </w:rPr>
            </w:pPr>
            <w:r w:rsidRPr="003772A4">
              <w:rPr>
                <w:color w:val="auto"/>
              </w:rPr>
              <w:t>1</w:t>
            </w:r>
          </w:p>
        </w:tc>
      </w:tr>
      <w:tr w:rsidR="00215D2B" w:rsidRPr="0083374D" w:rsidTr="00D93157">
        <w:trPr>
          <w:gridAfter w:val="2"/>
          <w:wAfter w:w="54" w:type="dxa"/>
          <w:trHeight w:hRule="exact" w:val="533"/>
        </w:trPr>
        <w:tc>
          <w:tcPr>
            <w:tcW w:w="1096" w:type="dxa"/>
            <w:gridSpan w:val="3"/>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22"/>
                <w:color w:val="auto"/>
              </w:rPr>
              <w:t>6.2.2</w:t>
            </w:r>
          </w:p>
        </w:tc>
        <w:tc>
          <w:tcPr>
            <w:tcW w:w="4147" w:type="dxa"/>
            <w:gridSpan w:val="2"/>
          </w:tcPr>
          <w:p w:rsidR="00215D2B" w:rsidRPr="0083374D" w:rsidRDefault="00215D2B" w:rsidP="00205D3E">
            <w:pPr>
              <w:pStyle w:val="3"/>
              <w:shd w:val="clear" w:color="auto" w:fill="auto"/>
              <w:spacing w:before="0" w:after="0" w:line="220" w:lineRule="exact"/>
              <w:ind w:left="160" w:firstLine="0"/>
              <w:jc w:val="center"/>
              <w:rPr>
                <w:color w:val="auto"/>
              </w:rPr>
            </w:pPr>
            <w:r w:rsidRPr="0083374D">
              <w:rPr>
                <w:rStyle w:val="22"/>
                <w:color w:val="auto"/>
              </w:rPr>
              <w:t>растениеводство</w:t>
            </w:r>
          </w:p>
        </w:tc>
        <w:tc>
          <w:tcPr>
            <w:tcW w:w="1528" w:type="dxa"/>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22"/>
                <w:color w:val="auto"/>
              </w:rPr>
              <w:t>ед.</w:t>
            </w:r>
          </w:p>
        </w:tc>
        <w:tc>
          <w:tcPr>
            <w:tcW w:w="994" w:type="dxa"/>
            <w:gridSpan w:val="2"/>
          </w:tcPr>
          <w:p w:rsidR="00215D2B" w:rsidRPr="0083374D" w:rsidRDefault="00215D2B" w:rsidP="00961A8A">
            <w:pPr>
              <w:pStyle w:val="3"/>
              <w:shd w:val="clear" w:color="auto" w:fill="auto"/>
              <w:spacing w:before="0" w:after="0" w:line="220" w:lineRule="exact"/>
              <w:ind w:firstLine="0"/>
              <w:jc w:val="center"/>
              <w:rPr>
                <w:color w:val="auto"/>
              </w:rPr>
            </w:pPr>
            <w:r w:rsidRPr="0083374D">
              <w:rPr>
                <w:color w:val="auto"/>
              </w:rPr>
              <w:t>2</w:t>
            </w:r>
          </w:p>
        </w:tc>
        <w:tc>
          <w:tcPr>
            <w:tcW w:w="992" w:type="dxa"/>
          </w:tcPr>
          <w:p w:rsidR="00215D2B" w:rsidRPr="0083374D" w:rsidRDefault="00215D2B" w:rsidP="00961A8A">
            <w:pPr>
              <w:pStyle w:val="3"/>
              <w:shd w:val="clear" w:color="auto" w:fill="auto"/>
              <w:spacing w:before="0" w:after="0" w:line="220" w:lineRule="exact"/>
              <w:ind w:firstLine="0"/>
              <w:jc w:val="center"/>
              <w:rPr>
                <w:color w:val="auto"/>
              </w:rPr>
            </w:pPr>
            <w:r w:rsidRPr="0083374D">
              <w:rPr>
                <w:color w:val="auto"/>
              </w:rPr>
              <w:t>2</w:t>
            </w:r>
          </w:p>
        </w:tc>
        <w:tc>
          <w:tcPr>
            <w:tcW w:w="1305" w:type="dxa"/>
            <w:gridSpan w:val="2"/>
          </w:tcPr>
          <w:p w:rsidR="00215D2B" w:rsidRPr="003772A4" w:rsidRDefault="00215D2B" w:rsidP="00290EAA">
            <w:pPr>
              <w:pStyle w:val="3"/>
              <w:shd w:val="clear" w:color="auto" w:fill="auto"/>
              <w:spacing w:before="0" w:after="0" w:line="220" w:lineRule="exact"/>
              <w:ind w:firstLine="0"/>
              <w:jc w:val="center"/>
              <w:rPr>
                <w:color w:val="auto"/>
              </w:rPr>
            </w:pPr>
            <w:r w:rsidRPr="003772A4">
              <w:rPr>
                <w:color w:val="auto"/>
              </w:rPr>
              <w:t>2</w:t>
            </w:r>
          </w:p>
        </w:tc>
      </w:tr>
      <w:tr w:rsidR="00215D2B" w:rsidRPr="0083374D" w:rsidTr="00D93157">
        <w:trPr>
          <w:gridAfter w:val="2"/>
          <w:wAfter w:w="54" w:type="dxa"/>
          <w:trHeight w:hRule="exact" w:val="566"/>
        </w:trPr>
        <w:tc>
          <w:tcPr>
            <w:tcW w:w="1096" w:type="dxa"/>
            <w:gridSpan w:val="3"/>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22"/>
                <w:color w:val="auto"/>
              </w:rPr>
              <w:t>6.3</w:t>
            </w:r>
          </w:p>
        </w:tc>
        <w:tc>
          <w:tcPr>
            <w:tcW w:w="4147" w:type="dxa"/>
            <w:gridSpan w:val="2"/>
          </w:tcPr>
          <w:p w:rsidR="00215D2B" w:rsidRPr="0083374D" w:rsidRDefault="00215D2B" w:rsidP="00205D3E">
            <w:pPr>
              <w:pStyle w:val="3"/>
              <w:shd w:val="clear" w:color="auto" w:fill="auto"/>
              <w:spacing w:before="0" w:after="0" w:line="278" w:lineRule="exact"/>
              <w:ind w:left="160" w:firstLine="0"/>
              <w:jc w:val="center"/>
              <w:rPr>
                <w:color w:val="auto"/>
              </w:rPr>
            </w:pPr>
            <w:r w:rsidRPr="0083374D">
              <w:rPr>
                <w:rStyle w:val="22"/>
                <w:color w:val="auto"/>
              </w:rPr>
              <w:t>Количество крестьянско- фермерских хозяйств в т. ч.</w:t>
            </w:r>
          </w:p>
        </w:tc>
        <w:tc>
          <w:tcPr>
            <w:tcW w:w="1528" w:type="dxa"/>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22"/>
                <w:color w:val="auto"/>
              </w:rPr>
              <w:t>ед.</w:t>
            </w:r>
          </w:p>
        </w:tc>
        <w:tc>
          <w:tcPr>
            <w:tcW w:w="994" w:type="dxa"/>
            <w:gridSpan w:val="2"/>
          </w:tcPr>
          <w:p w:rsidR="00215D2B" w:rsidRPr="0083374D" w:rsidRDefault="00215D2B" w:rsidP="00961A8A">
            <w:pPr>
              <w:pStyle w:val="3"/>
              <w:shd w:val="clear" w:color="auto" w:fill="auto"/>
              <w:spacing w:before="0" w:after="0" w:line="220" w:lineRule="exact"/>
              <w:ind w:firstLine="0"/>
              <w:jc w:val="center"/>
              <w:rPr>
                <w:color w:val="auto"/>
              </w:rPr>
            </w:pPr>
            <w:r w:rsidRPr="0083374D">
              <w:rPr>
                <w:color w:val="auto"/>
              </w:rPr>
              <w:t>9</w:t>
            </w:r>
          </w:p>
        </w:tc>
        <w:tc>
          <w:tcPr>
            <w:tcW w:w="992" w:type="dxa"/>
          </w:tcPr>
          <w:p w:rsidR="00215D2B" w:rsidRPr="0083374D" w:rsidRDefault="00215D2B" w:rsidP="00961A8A">
            <w:pPr>
              <w:pStyle w:val="3"/>
              <w:shd w:val="clear" w:color="auto" w:fill="auto"/>
              <w:spacing w:before="0" w:after="0" w:line="220" w:lineRule="exact"/>
              <w:ind w:firstLine="0"/>
              <w:jc w:val="center"/>
              <w:rPr>
                <w:color w:val="auto"/>
              </w:rPr>
            </w:pPr>
            <w:r w:rsidRPr="0083374D">
              <w:rPr>
                <w:color w:val="auto"/>
              </w:rPr>
              <w:t>11</w:t>
            </w:r>
          </w:p>
        </w:tc>
        <w:tc>
          <w:tcPr>
            <w:tcW w:w="1305" w:type="dxa"/>
            <w:gridSpan w:val="2"/>
          </w:tcPr>
          <w:p w:rsidR="00215D2B" w:rsidRPr="003772A4" w:rsidRDefault="00215D2B" w:rsidP="00290EAA">
            <w:pPr>
              <w:pStyle w:val="3"/>
              <w:shd w:val="clear" w:color="auto" w:fill="auto"/>
              <w:spacing w:before="0" w:after="0" w:line="220" w:lineRule="exact"/>
              <w:ind w:firstLine="0"/>
              <w:jc w:val="center"/>
              <w:rPr>
                <w:color w:val="auto"/>
              </w:rPr>
            </w:pPr>
            <w:r w:rsidRPr="003772A4">
              <w:rPr>
                <w:color w:val="auto"/>
              </w:rPr>
              <w:t>12</w:t>
            </w:r>
          </w:p>
        </w:tc>
      </w:tr>
      <w:tr w:rsidR="00215D2B" w:rsidRPr="0083374D" w:rsidTr="00D93157">
        <w:trPr>
          <w:gridAfter w:val="2"/>
          <w:wAfter w:w="54" w:type="dxa"/>
          <w:trHeight w:hRule="exact" w:val="566"/>
        </w:trPr>
        <w:tc>
          <w:tcPr>
            <w:tcW w:w="1096" w:type="dxa"/>
            <w:gridSpan w:val="3"/>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6.3.1</w:t>
            </w:r>
          </w:p>
        </w:tc>
        <w:tc>
          <w:tcPr>
            <w:tcW w:w="4147" w:type="dxa"/>
            <w:gridSpan w:val="2"/>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животноводческих</w:t>
            </w:r>
          </w:p>
        </w:tc>
        <w:tc>
          <w:tcPr>
            <w:tcW w:w="1528" w:type="dxa"/>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ед.</w:t>
            </w:r>
          </w:p>
        </w:tc>
        <w:tc>
          <w:tcPr>
            <w:tcW w:w="994" w:type="dxa"/>
            <w:gridSpan w:val="2"/>
          </w:tcPr>
          <w:p w:rsidR="00215D2B" w:rsidRPr="0083374D" w:rsidRDefault="00215D2B" w:rsidP="00961A8A">
            <w:pPr>
              <w:pStyle w:val="3"/>
              <w:shd w:val="clear" w:color="auto" w:fill="auto"/>
              <w:spacing w:before="0" w:after="0" w:line="220" w:lineRule="exact"/>
              <w:ind w:firstLine="0"/>
              <w:jc w:val="center"/>
              <w:rPr>
                <w:color w:val="auto"/>
              </w:rPr>
            </w:pPr>
            <w:r w:rsidRPr="0083374D">
              <w:rPr>
                <w:color w:val="auto"/>
              </w:rPr>
              <w:t>4</w:t>
            </w:r>
          </w:p>
        </w:tc>
        <w:tc>
          <w:tcPr>
            <w:tcW w:w="992" w:type="dxa"/>
          </w:tcPr>
          <w:p w:rsidR="00215D2B" w:rsidRPr="0083374D" w:rsidRDefault="00215D2B" w:rsidP="00961A8A">
            <w:pPr>
              <w:pStyle w:val="3"/>
              <w:shd w:val="clear" w:color="auto" w:fill="auto"/>
              <w:spacing w:before="0" w:after="0" w:line="220" w:lineRule="exact"/>
              <w:ind w:firstLine="0"/>
              <w:jc w:val="center"/>
              <w:rPr>
                <w:color w:val="auto"/>
              </w:rPr>
            </w:pPr>
            <w:r w:rsidRPr="0083374D">
              <w:rPr>
                <w:color w:val="auto"/>
              </w:rPr>
              <w:t>7</w:t>
            </w:r>
          </w:p>
        </w:tc>
        <w:tc>
          <w:tcPr>
            <w:tcW w:w="1305" w:type="dxa"/>
            <w:gridSpan w:val="2"/>
          </w:tcPr>
          <w:p w:rsidR="00215D2B" w:rsidRPr="003772A4" w:rsidRDefault="00215D2B" w:rsidP="00290EAA">
            <w:pPr>
              <w:pStyle w:val="3"/>
              <w:shd w:val="clear" w:color="auto" w:fill="auto"/>
              <w:spacing w:before="0" w:after="0" w:line="220" w:lineRule="exact"/>
              <w:ind w:firstLine="0"/>
              <w:jc w:val="center"/>
              <w:rPr>
                <w:color w:val="auto"/>
              </w:rPr>
            </w:pPr>
            <w:r w:rsidRPr="003772A4">
              <w:rPr>
                <w:color w:val="auto"/>
              </w:rPr>
              <w:t>7</w:t>
            </w:r>
          </w:p>
        </w:tc>
      </w:tr>
      <w:tr w:rsidR="00215D2B" w:rsidRPr="0083374D" w:rsidTr="00D93157">
        <w:trPr>
          <w:gridAfter w:val="2"/>
          <w:wAfter w:w="54" w:type="dxa"/>
          <w:trHeight w:hRule="exact" w:val="566"/>
        </w:trPr>
        <w:tc>
          <w:tcPr>
            <w:tcW w:w="1096" w:type="dxa"/>
            <w:gridSpan w:val="3"/>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6.3.2</w:t>
            </w:r>
          </w:p>
        </w:tc>
        <w:tc>
          <w:tcPr>
            <w:tcW w:w="4147" w:type="dxa"/>
            <w:gridSpan w:val="2"/>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растениеводческих</w:t>
            </w:r>
          </w:p>
        </w:tc>
        <w:tc>
          <w:tcPr>
            <w:tcW w:w="1528" w:type="dxa"/>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ед.</w:t>
            </w:r>
          </w:p>
        </w:tc>
        <w:tc>
          <w:tcPr>
            <w:tcW w:w="994" w:type="dxa"/>
            <w:gridSpan w:val="2"/>
          </w:tcPr>
          <w:p w:rsidR="00215D2B" w:rsidRPr="0083374D" w:rsidRDefault="00215D2B" w:rsidP="00961A8A">
            <w:pPr>
              <w:pStyle w:val="3"/>
              <w:shd w:val="clear" w:color="auto" w:fill="auto"/>
              <w:spacing w:before="0" w:after="0" w:line="220" w:lineRule="exact"/>
              <w:ind w:firstLine="0"/>
              <w:jc w:val="center"/>
              <w:rPr>
                <w:color w:val="auto"/>
              </w:rPr>
            </w:pPr>
            <w:r w:rsidRPr="0083374D">
              <w:rPr>
                <w:color w:val="auto"/>
              </w:rPr>
              <w:t>5</w:t>
            </w:r>
          </w:p>
        </w:tc>
        <w:tc>
          <w:tcPr>
            <w:tcW w:w="992" w:type="dxa"/>
          </w:tcPr>
          <w:p w:rsidR="00215D2B" w:rsidRPr="0083374D" w:rsidRDefault="00215D2B" w:rsidP="00961A8A">
            <w:pPr>
              <w:pStyle w:val="3"/>
              <w:shd w:val="clear" w:color="auto" w:fill="auto"/>
              <w:spacing w:before="0" w:after="0" w:line="220" w:lineRule="exact"/>
              <w:ind w:firstLine="0"/>
              <w:jc w:val="center"/>
              <w:rPr>
                <w:color w:val="auto"/>
              </w:rPr>
            </w:pPr>
            <w:r w:rsidRPr="0083374D">
              <w:rPr>
                <w:color w:val="auto"/>
              </w:rPr>
              <w:t>4</w:t>
            </w:r>
          </w:p>
        </w:tc>
        <w:tc>
          <w:tcPr>
            <w:tcW w:w="1305" w:type="dxa"/>
            <w:gridSpan w:val="2"/>
          </w:tcPr>
          <w:p w:rsidR="00215D2B" w:rsidRPr="003772A4" w:rsidRDefault="00215D2B" w:rsidP="00290EAA">
            <w:pPr>
              <w:pStyle w:val="3"/>
              <w:shd w:val="clear" w:color="auto" w:fill="auto"/>
              <w:spacing w:before="0" w:after="0" w:line="220" w:lineRule="exact"/>
              <w:ind w:firstLine="0"/>
              <w:jc w:val="center"/>
              <w:rPr>
                <w:color w:val="auto"/>
              </w:rPr>
            </w:pPr>
            <w:r w:rsidRPr="003772A4">
              <w:rPr>
                <w:color w:val="auto"/>
              </w:rPr>
              <w:t>5</w:t>
            </w:r>
          </w:p>
        </w:tc>
      </w:tr>
      <w:tr w:rsidR="00215D2B" w:rsidRPr="0083374D" w:rsidTr="00D93157">
        <w:trPr>
          <w:gridAfter w:val="2"/>
          <w:wAfter w:w="54" w:type="dxa"/>
          <w:trHeight w:hRule="exact" w:val="566"/>
        </w:trPr>
        <w:tc>
          <w:tcPr>
            <w:tcW w:w="1096" w:type="dxa"/>
            <w:gridSpan w:val="3"/>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6.4</w:t>
            </w:r>
          </w:p>
        </w:tc>
        <w:tc>
          <w:tcPr>
            <w:tcW w:w="4147" w:type="dxa"/>
            <w:gridSpan w:val="2"/>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Количество дорожных организаций</w:t>
            </w:r>
          </w:p>
        </w:tc>
        <w:tc>
          <w:tcPr>
            <w:tcW w:w="1528" w:type="dxa"/>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ед.</w:t>
            </w:r>
          </w:p>
        </w:tc>
        <w:tc>
          <w:tcPr>
            <w:tcW w:w="994" w:type="dxa"/>
            <w:gridSpan w:val="2"/>
          </w:tcPr>
          <w:p w:rsidR="00215D2B" w:rsidRPr="0083374D" w:rsidRDefault="00215D2B" w:rsidP="00961A8A">
            <w:pPr>
              <w:pStyle w:val="3"/>
              <w:shd w:val="clear" w:color="auto" w:fill="auto"/>
              <w:spacing w:before="0" w:after="0" w:line="220" w:lineRule="exact"/>
              <w:ind w:firstLine="0"/>
              <w:jc w:val="center"/>
              <w:rPr>
                <w:color w:val="auto"/>
              </w:rPr>
            </w:pPr>
            <w:r w:rsidRPr="0083374D">
              <w:rPr>
                <w:color w:val="auto"/>
              </w:rPr>
              <w:t>1</w:t>
            </w:r>
          </w:p>
        </w:tc>
        <w:tc>
          <w:tcPr>
            <w:tcW w:w="992" w:type="dxa"/>
          </w:tcPr>
          <w:p w:rsidR="00215D2B" w:rsidRPr="0083374D" w:rsidRDefault="00215D2B" w:rsidP="00961A8A">
            <w:pPr>
              <w:pStyle w:val="3"/>
              <w:shd w:val="clear" w:color="auto" w:fill="auto"/>
              <w:spacing w:before="0" w:after="0" w:line="220" w:lineRule="exact"/>
              <w:ind w:firstLine="0"/>
              <w:jc w:val="center"/>
              <w:rPr>
                <w:color w:val="auto"/>
              </w:rPr>
            </w:pPr>
            <w:r w:rsidRPr="0083374D">
              <w:rPr>
                <w:color w:val="auto"/>
              </w:rPr>
              <w:t>1</w:t>
            </w:r>
          </w:p>
        </w:tc>
        <w:tc>
          <w:tcPr>
            <w:tcW w:w="1305" w:type="dxa"/>
            <w:gridSpan w:val="2"/>
          </w:tcPr>
          <w:p w:rsidR="00215D2B" w:rsidRPr="0083374D" w:rsidRDefault="00215D2B" w:rsidP="00290EAA">
            <w:pPr>
              <w:pStyle w:val="3"/>
              <w:shd w:val="clear" w:color="auto" w:fill="auto"/>
              <w:spacing w:before="0" w:after="0" w:line="220" w:lineRule="exact"/>
              <w:ind w:firstLine="0"/>
              <w:jc w:val="center"/>
              <w:rPr>
                <w:color w:val="auto"/>
              </w:rPr>
            </w:pPr>
            <w:r w:rsidRPr="0083374D">
              <w:rPr>
                <w:color w:val="auto"/>
              </w:rPr>
              <w:t>1</w:t>
            </w:r>
          </w:p>
        </w:tc>
      </w:tr>
      <w:tr w:rsidR="00215D2B" w:rsidRPr="0083374D" w:rsidTr="00D93157">
        <w:trPr>
          <w:gridAfter w:val="2"/>
          <w:wAfter w:w="54" w:type="dxa"/>
          <w:trHeight w:hRule="exact" w:val="566"/>
        </w:trPr>
        <w:tc>
          <w:tcPr>
            <w:tcW w:w="1096" w:type="dxa"/>
            <w:gridSpan w:val="3"/>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6.5</w:t>
            </w:r>
          </w:p>
        </w:tc>
        <w:tc>
          <w:tcPr>
            <w:tcW w:w="4147" w:type="dxa"/>
            <w:gridSpan w:val="2"/>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Количество строительных организаций</w:t>
            </w:r>
          </w:p>
        </w:tc>
        <w:tc>
          <w:tcPr>
            <w:tcW w:w="1528" w:type="dxa"/>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ед.</w:t>
            </w:r>
          </w:p>
        </w:tc>
        <w:tc>
          <w:tcPr>
            <w:tcW w:w="994" w:type="dxa"/>
            <w:gridSpan w:val="2"/>
          </w:tcPr>
          <w:p w:rsidR="00215D2B" w:rsidRPr="0083374D" w:rsidRDefault="00215D2B" w:rsidP="00961A8A">
            <w:pPr>
              <w:pStyle w:val="3"/>
              <w:shd w:val="clear" w:color="auto" w:fill="auto"/>
              <w:spacing w:before="0" w:after="0" w:line="220" w:lineRule="exact"/>
              <w:ind w:firstLine="0"/>
              <w:jc w:val="center"/>
              <w:rPr>
                <w:color w:val="auto"/>
              </w:rPr>
            </w:pPr>
            <w:r w:rsidRPr="0083374D">
              <w:rPr>
                <w:color w:val="auto"/>
              </w:rPr>
              <w:t>25</w:t>
            </w:r>
          </w:p>
        </w:tc>
        <w:tc>
          <w:tcPr>
            <w:tcW w:w="992" w:type="dxa"/>
          </w:tcPr>
          <w:p w:rsidR="00215D2B" w:rsidRPr="0083374D" w:rsidRDefault="00215D2B" w:rsidP="00961A8A">
            <w:pPr>
              <w:pStyle w:val="3"/>
              <w:shd w:val="clear" w:color="auto" w:fill="auto"/>
              <w:spacing w:before="0" w:after="0" w:line="220" w:lineRule="exact"/>
              <w:ind w:firstLine="0"/>
              <w:jc w:val="center"/>
              <w:rPr>
                <w:color w:val="auto"/>
              </w:rPr>
            </w:pPr>
            <w:r w:rsidRPr="0083374D">
              <w:rPr>
                <w:color w:val="auto"/>
              </w:rPr>
              <w:t>25</w:t>
            </w:r>
          </w:p>
        </w:tc>
        <w:tc>
          <w:tcPr>
            <w:tcW w:w="1305" w:type="dxa"/>
            <w:gridSpan w:val="2"/>
          </w:tcPr>
          <w:p w:rsidR="00215D2B" w:rsidRPr="0083374D" w:rsidRDefault="00215D2B" w:rsidP="00290EAA">
            <w:pPr>
              <w:pStyle w:val="3"/>
              <w:shd w:val="clear" w:color="auto" w:fill="auto"/>
              <w:spacing w:before="0" w:after="0" w:line="220" w:lineRule="exact"/>
              <w:ind w:firstLine="0"/>
              <w:jc w:val="center"/>
              <w:rPr>
                <w:color w:val="auto"/>
              </w:rPr>
            </w:pPr>
            <w:r w:rsidRPr="0083374D">
              <w:rPr>
                <w:color w:val="auto"/>
              </w:rPr>
              <w:t>25</w:t>
            </w:r>
          </w:p>
        </w:tc>
      </w:tr>
      <w:tr w:rsidR="00215D2B" w:rsidRPr="0083374D" w:rsidTr="00D93157">
        <w:trPr>
          <w:gridAfter w:val="2"/>
          <w:wAfter w:w="54" w:type="dxa"/>
          <w:trHeight w:hRule="exact" w:val="595"/>
        </w:trPr>
        <w:tc>
          <w:tcPr>
            <w:tcW w:w="10062" w:type="dxa"/>
            <w:gridSpan w:val="11"/>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a9"/>
                <w:color w:val="auto"/>
              </w:rPr>
              <w:t>Раздел 7. Объем сельскохозяйственного производства:</w:t>
            </w:r>
          </w:p>
        </w:tc>
      </w:tr>
      <w:tr w:rsidR="00215D2B" w:rsidRPr="0083374D" w:rsidTr="00D93157">
        <w:trPr>
          <w:gridAfter w:val="2"/>
          <w:wAfter w:w="54" w:type="dxa"/>
          <w:trHeight w:hRule="exact" w:val="400"/>
        </w:trPr>
        <w:tc>
          <w:tcPr>
            <w:tcW w:w="1096" w:type="dxa"/>
            <w:gridSpan w:val="3"/>
          </w:tcPr>
          <w:p w:rsidR="00215D2B" w:rsidRPr="0083374D" w:rsidRDefault="00215D2B" w:rsidP="00205D3E">
            <w:pPr>
              <w:pStyle w:val="3"/>
              <w:shd w:val="clear" w:color="auto" w:fill="auto"/>
              <w:spacing w:before="0" w:after="0" w:line="220" w:lineRule="exact"/>
              <w:ind w:firstLine="0"/>
              <w:jc w:val="center"/>
              <w:rPr>
                <w:color w:val="auto"/>
                <w:highlight w:val="yellow"/>
              </w:rPr>
            </w:pPr>
            <w:r w:rsidRPr="0083374D">
              <w:rPr>
                <w:rStyle w:val="22"/>
                <w:color w:val="auto"/>
              </w:rPr>
              <w:t>7.1</w:t>
            </w:r>
          </w:p>
        </w:tc>
        <w:tc>
          <w:tcPr>
            <w:tcW w:w="3725" w:type="dxa"/>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22"/>
                <w:color w:val="auto"/>
              </w:rPr>
              <w:t>Молоко</w:t>
            </w:r>
          </w:p>
        </w:tc>
        <w:tc>
          <w:tcPr>
            <w:tcW w:w="1950" w:type="dxa"/>
            <w:gridSpan w:val="2"/>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22"/>
                <w:color w:val="auto"/>
              </w:rPr>
              <w:t>тыс. тонн</w:t>
            </w:r>
          </w:p>
        </w:tc>
        <w:tc>
          <w:tcPr>
            <w:tcW w:w="994" w:type="dxa"/>
            <w:gridSpan w:val="2"/>
          </w:tcPr>
          <w:p w:rsidR="00215D2B" w:rsidRPr="0083374D" w:rsidRDefault="00215D2B" w:rsidP="00290EAA">
            <w:pPr>
              <w:pStyle w:val="3"/>
              <w:shd w:val="clear" w:color="auto" w:fill="auto"/>
              <w:spacing w:before="0" w:after="0" w:line="220" w:lineRule="exact"/>
              <w:ind w:firstLine="0"/>
              <w:jc w:val="center"/>
              <w:rPr>
                <w:color w:val="auto"/>
              </w:rPr>
            </w:pPr>
            <w:r w:rsidRPr="0083374D">
              <w:rPr>
                <w:color w:val="auto"/>
              </w:rPr>
              <w:t>1,898</w:t>
            </w:r>
          </w:p>
        </w:tc>
        <w:tc>
          <w:tcPr>
            <w:tcW w:w="992" w:type="dxa"/>
          </w:tcPr>
          <w:p w:rsidR="00215D2B" w:rsidRPr="0083374D" w:rsidRDefault="00215D2B" w:rsidP="00290EAA">
            <w:pPr>
              <w:pStyle w:val="3"/>
              <w:shd w:val="clear" w:color="auto" w:fill="auto"/>
              <w:spacing w:before="0" w:after="0" w:line="220" w:lineRule="exact"/>
              <w:ind w:firstLine="0"/>
              <w:jc w:val="center"/>
              <w:rPr>
                <w:color w:val="auto"/>
              </w:rPr>
            </w:pPr>
            <w:r w:rsidRPr="0083374D">
              <w:rPr>
                <w:color w:val="auto"/>
              </w:rPr>
              <w:t>2,074</w:t>
            </w:r>
          </w:p>
        </w:tc>
        <w:tc>
          <w:tcPr>
            <w:tcW w:w="1305" w:type="dxa"/>
            <w:gridSpan w:val="2"/>
          </w:tcPr>
          <w:p w:rsidR="00215D2B" w:rsidRPr="0083374D" w:rsidRDefault="00215D2B" w:rsidP="00205D3E">
            <w:pPr>
              <w:pStyle w:val="3"/>
              <w:shd w:val="clear" w:color="auto" w:fill="auto"/>
              <w:spacing w:before="0" w:after="0" w:line="220" w:lineRule="exact"/>
              <w:ind w:firstLine="0"/>
              <w:jc w:val="center"/>
              <w:rPr>
                <w:color w:val="auto"/>
              </w:rPr>
            </w:pPr>
            <w:r w:rsidRPr="0083374D">
              <w:rPr>
                <w:color w:val="auto"/>
              </w:rPr>
              <w:t>2,074</w:t>
            </w:r>
          </w:p>
        </w:tc>
      </w:tr>
      <w:tr w:rsidR="00215D2B" w:rsidRPr="0083374D" w:rsidTr="00D93157">
        <w:trPr>
          <w:gridAfter w:val="2"/>
          <w:wAfter w:w="54" w:type="dxa"/>
          <w:trHeight w:hRule="exact" w:val="419"/>
        </w:trPr>
        <w:tc>
          <w:tcPr>
            <w:tcW w:w="1096" w:type="dxa"/>
            <w:gridSpan w:val="3"/>
          </w:tcPr>
          <w:p w:rsidR="00215D2B" w:rsidRPr="0083374D" w:rsidRDefault="00215D2B" w:rsidP="00205D3E">
            <w:pPr>
              <w:pStyle w:val="3"/>
              <w:shd w:val="clear" w:color="auto" w:fill="auto"/>
              <w:spacing w:before="0" w:after="0" w:line="220" w:lineRule="exact"/>
              <w:ind w:firstLine="0"/>
              <w:jc w:val="center"/>
              <w:rPr>
                <w:color w:val="auto"/>
                <w:highlight w:val="yellow"/>
              </w:rPr>
            </w:pPr>
            <w:r w:rsidRPr="0083374D">
              <w:rPr>
                <w:rStyle w:val="22"/>
                <w:color w:val="auto"/>
              </w:rPr>
              <w:t>7.2</w:t>
            </w:r>
          </w:p>
        </w:tc>
        <w:tc>
          <w:tcPr>
            <w:tcW w:w="3725" w:type="dxa"/>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22"/>
                <w:color w:val="auto"/>
              </w:rPr>
              <w:t>Мясо</w:t>
            </w:r>
          </w:p>
        </w:tc>
        <w:tc>
          <w:tcPr>
            <w:tcW w:w="1950" w:type="dxa"/>
            <w:gridSpan w:val="2"/>
          </w:tcPr>
          <w:p w:rsidR="00215D2B" w:rsidRPr="0083374D" w:rsidRDefault="00215D2B" w:rsidP="00205D3E">
            <w:pPr>
              <w:pStyle w:val="3"/>
              <w:shd w:val="clear" w:color="auto" w:fill="auto"/>
              <w:spacing w:before="0" w:after="0" w:line="220" w:lineRule="exact"/>
              <w:ind w:firstLine="0"/>
              <w:jc w:val="center"/>
              <w:rPr>
                <w:color w:val="auto"/>
              </w:rPr>
            </w:pPr>
            <w:r w:rsidRPr="0083374D">
              <w:rPr>
                <w:rStyle w:val="22"/>
                <w:color w:val="auto"/>
              </w:rPr>
              <w:t>тыс. тонн</w:t>
            </w:r>
          </w:p>
        </w:tc>
        <w:tc>
          <w:tcPr>
            <w:tcW w:w="994" w:type="dxa"/>
            <w:gridSpan w:val="2"/>
          </w:tcPr>
          <w:p w:rsidR="00215D2B" w:rsidRPr="0083374D" w:rsidRDefault="00215D2B" w:rsidP="00290EAA">
            <w:pPr>
              <w:pStyle w:val="3"/>
              <w:shd w:val="clear" w:color="auto" w:fill="auto"/>
              <w:spacing w:before="0" w:after="0" w:line="220" w:lineRule="exact"/>
              <w:ind w:firstLine="0"/>
              <w:jc w:val="center"/>
              <w:rPr>
                <w:color w:val="auto"/>
              </w:rPr>
            </w:pPr>
            <w:r w:rsidRPr="0083374D">
              <w:rPr>
                <w:color w:val="auto"/>
              </w:rPr>
              <w:t>0,526</w:t>
            </w:r>
          </w:p>
        </w:tc>
        <w:tc>
          <w:tcPr>
            <w:tcW w:w="992" w:type="dxa"/>
          </w:tcPr>
          <w:p w:rsidR="00215D2B" w:rsidRPr="0083374D" w:rsidRDefault="00215D2B" w:rsidP="00290EAA">
            <w:pPr>
              <w:pStyle w:val="3"/>
              <w:shd w:val="clear" w:color="auto" w:fill="auto"/>
              <w:spacing w:before="0" w:after="0" w:line="220" w:lineRule="exact"/>
              <w:ind w:firstLine="0"/>
              <w:jc w:val="center"/>
              <w:rPr>
                <w:color w:val="auto"/>
              </w:rPr>
            </w:pPr>
            <w:r w:rsidRPr="0083374D">
              <w:rPr>
                <w:color w:val="auto"/>
              </w:rPr>
              <w:t>0,321</w:t>
            </w:r>
          </w:p>
        </w:tc>
        <w:tc>
          <w:tcPr>
            <w:tcW w:w="1305" w:type="dxa"/>
            <w:gridSpan w:val="2"/>
          </w:tcPr>
          <w:p w:rsidR="00215D2B" w:rsidRPr="0083374D" w:rsidRDefault="00215D2B" w:rsidP="00205D3E">
            <w:pPr>
              <w:pStyle w:val="3"/>
              <w:shd w:val="clear" w:color="auto" w:fill="auto"/>
              <w:spacing w:before="0" w:after="0" w:line="220" w:lineRule="exact"/>
              <w:ind w:firstLine="0"/>
              <w:jc w:val="center"/>
              <w:rPr>
                <w:color w:val="auto"/>
              </w:rPr>
            </w:pPr>
            <w:r w:rsidRPr="0083374D">
              <w:rPr>
                <w:color w:val="auto"/>
              </w:rPr>
              <w:t>0,321</w:t>
            </w:r>
          </w:p>
        </w:tc>
      </w:tr>
      <w:tr w:rsidR="00215D2B" w:rsidRPr="0083374D" w:rsidTr="00D93157">
        <w:trPr>
          <w:gridAfter w:val="2"/>
          <w:wAfter w:w="54" w:type="dxa"/>
          <w:trHeight w:hRule="exact" w:val="431"/>
        </w:trPr>
        <w:tc>
          <w:tcPr>
            <w:tcW w:w="1096" w:type="dxa"/>
            <w:gridSpan w:val="3"/>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7.3</w:t>
            </w:r>
          </w:p>
        </w:tc>
        <w:tc>
          <w:tcPr>
            <w:tcW w:w="3725" w:type="dxa"/>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Яйцо</w:t>
            </w:r>
          </w:p>
        </w:tc>
        <w:tc>
          <w:tcPr>
            <w:tcW w:w="1950" w:type="dxa"/>
            <w:gridSpan w:val="2"/>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млн. шт.</w:t>
            </w:r>
          </w:p>
        </w:tc>
        <w:tc>
          <w:tcPr>
            <w:tcW w:w="994" w:type="dxa"/>
            <w:gridSpan w:val="2"/>
          </w:tcPr>
          <w:p w:rsidR="00215D2B" w:rsidRPr="0083374D" w:rsidRDefault="00215D2B" w:rsidP="00290EAA">
            <w:pPr>
              <w:pStyle w:val="3"/>
              <w:shd w:val="clear" w:color="auto" w:fill="auto"/>
              <w:spacing w:before="0" w:after="0" w:line="220" w:lineRule="exact"/>
              <w:ind w:firstLine="0"/>
              <w:jc w:val="center"/>
              <w:rPr>
                <w:color w:val="auto"/>
              </w:rPr>
            </w:pPr>
            <w:r w:rsidRPr="0083374D">
              <w:rPr>
                <w:color w:val="auto"/>
              </w:rPr>
              <w:t>2,687</w:t>
            </w:r>
          </w:p>
        </w:tc>
        <w:tc>
          <w:tcPr>
            <w:tcW w:w="992" w:type="dxa"/>
          </w:tcPr>
          <w:p w:rsidR="00215D2B" w:rsidRPr="0083374D" w:rsidRDefault="00215D2B" w:rsidP="00290EAA">
            <w:pPr>
              <w:pStyle w:val="3"/>
              <w:shd w:val="clear" w:color="auto" w:fill="auto"/>
              <w:spacing w:before="0" w:after="0" w:line="220" w:lineRule="exact"/>
              <w:ind w:firstLine="0"/>
              <w:jc w:val="center"/>
              <w:rPr>
                <w:color w:val="auto"/>
              </w:rPr>
            </w:pPr>
            <w:r w:rsidRPr="0083374D">
              <w:rPr>
                <w:color w:val="auto"/>
              </w:rPr>
              <w:t>2,664</w:t>
            </w:r>
          </w:p>
        </w:tc>
        <w:tc>
          <w:tcPr>
            <w:tcW w:w="1305" w:type="dxa"/>
            <w:gridSpan w:val="2"/>
          </w:tcPr>
          <w:p w:rsidR="00215D2B" w:rsidRPr="0083374D" w:rsidRDefault="00215D2B" w:rsidP="00205D3E">
            <w:pPr>
              <w:pStyle w:val="3"/>
              <w:shd w:val="clear" w:color="auto" w:fill="auto"/>
              <w:spacing w:before="0" w:after="0" w:line="220" w:lineRule="exact"/>
              <w:ind w:firstLine="0"/>
              <w:jc w:val="center"/>
              <w:rPr>
                <w:color w:val="auto"/>
              </w:rPr>
            </w:pPr>
            <w:r w:rsidRPr="0083374D">
              <w:rPr>
                <w:color w:val="auto"/>
              </w:rPr>
              <w:t>2,664</w:t>
            </w:r>
          </w:p>
        </w:tc>
      </w:tr>
      <w:tr w:rsidR="00215D2B" w:rsidRPr="0083374D" w:rsidTr="00D93157">
        <w:trPr>
          <w:gridAfter w:val="2"/>
          <w:wAfter w:w="54" w:type="dxa"/>
          <w:trHeight w:hRule="exact" w:val="423"/>
        </w:trPr>
        <w:tc>
          <w:tcPr>
            <w:tcW w:w="1096" w:type="dxa"/>
            <w:gridSpan w:val="3"/>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7.4</w:t>
            </w:r>
          </w:p>
        </w:tc>
        <w:tc>
          <w:tcPr>
            <w:tcW w:w="3725" w:type="dxa"/>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Зерно</w:t>
            </w:r>
          </w:p>
        </w:tc>
        <w:tc>
          <w:tcPr>
            <w:tcW w:w="1950" w:type="dxa"/>
            <w:gridSpan w:val="2"/>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тыс. тонн</w:t>
            </w:r>
          </w:p>
        </w:tc>
        <w:tc>
          <w:tcPr>
            <w:tcW w:w="994" w:type="dxa"/>
            <w:gridSpan w:val="2"/>
          </w:tcPr>
          <w:p w:rsidR="00215D2B" w:rsidRPr="0083374D" w:rsidRDefault="00215D2B" w:rsidP="00290EAA">
            <w:pPr>
              <w:pStyle w:val="3"/>
              <w:shd w:val="clear" w:color="auto" w:fill="auto"/>
              <w:spacing w:before="0" w:after="0" w:line="220" w:lineRule="exact"/>
              <w:ind w:firstLine="0"/>
              <w:jc w:val="center"/>
              <w:rPr>
                <w:color w:val="auto"/>
              </w:rPr>
            </w:pPr>
            <w:r w:rsidRPr="0083374D">
              <w:rPr>
                <w:color w:val="auto"/>
              </w:rPr>
              <w:t>1,237</w:t>
            </w:r>
          </w:p>
        </w:tc>
        <w:tc>
          <w:tcPr>
            <w:tcW w:w="992" w:type="dxa"/>
          </w:tcPr>
          <w:p w:rsidR="00215D2B" w:rsidRPr="0083374D" w:rsidRDefault="00215D2B" w:rsidP="00290EAA">
            <w:pPr>
              <w:pStyle w:val="3"/>
              <w:shd w:val="clear" w:color="auto" w:fill="auto"/>
              <w:spacing w:before="0" w:after="0" w:line="220" w:lineRule="exact"/>
              <w:ind w:firstLine="0"/>
              <w:jc w:val="center"/>
              <w:rPr>
                <w:color w:val="auto"/>
              </w:rPr>
            </w:pPr>
            <w:r w:rsidRPr="0083374D">
              <w:rPr>
                <w:color w:val="auto"/>
              </w:rPr>
              <w:t>0,746</w:t>
            </w:r>
          </w:p>
        </w:tc>
        <w:tc>
          <w:tcPr>
            <w:tcW w:w="1305" w:type="dxa"/>
            <w:gridSpan w:val="2"/>
          </w:tcPr>
          <w:p w:rsidR="00215D2B" w:rsidRPr="0083374D" w:rsidRDefault="00215D2B" w:rsidP="00205D3E">
            <w:pPr>
              <w:pStyle w:val="3"/>
              <w:shd w:val="clear" w:color="auto" w:fill="auto"/>
              <w:spacing w:before="0" w:after="0" w:line="220" w:lineRule="exact"/>
              <w:ind w:firstLine="0"/>
              <w:jc w:val="center"/>
              <w:rPr>
                <w:color w:val="auto"/>
              </w:rPr>
            </w:pPr>
            <w:r>
              <w:rPr>
                <w:color w:val="auto"/>
              </w:rPr>
              <w:t>0,665</w:t>
            </w:r>
          </w:p>
        </w:tc>
      </w:tr>
      <w:tr w:rsidR="00215D2B" w:rsidRPr="0083374D" w:rsidTr="00D93157">
        <w:trPr>
          <w:gridAfter w:val="2"/>
          <w:wAfter w:w="54" w:type="dxa"/>
          <w:trHeight w:hRule="exact" w:val="421"/>
        </w:trPr>
        <w:tc>
          <w:tcPr>
            <w:tcW w:w="1096" w:type="dxa"/>
            <w:gridSpan w:val="3"/>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7.5</w:t>
            </w:r>
          </w:p>
        </w:tc>
        <w:tc>
          <w:tcPr>
            <w:tcW w:w="3725" w:type="dxa"/>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Овощи</w:t>
            </w:r>
          </w:p>
        </w:tc>
        <w:tc>
          <w:tcPr>
            <w:tcW w:w="1950" w:type="dxa"/>
            <w:gridSpan w:val="2"/>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тыс. тонн</w:t>
            </w:r>
          </w:p>
        </w:tc>
        <w:tc>
          <w:tcPr>
            <w:tcW w:w="994" w:type="dxa"/>
            <w:gridSpan w:val="2"/>
          </w:tcPr>
          <w:p w:rsidR="00215D2B" w:rsidRPr="0083374D" w:rsidRDefault="00215D2B" w:rsidP="00290EAA">
            <w:pPr>
              <w:pStyle w:val="3"/>
              <w:shd w:val="clear" w:color="auto" w:fill="auto"/>
              <w:spacing w:before="0" w:after="0" w:line="220" w:lineRule="exact"/>
              <w:ind w:firstLine="0"/>
              <w:jc w:val="center"/>
              <w:rPr>
                <w:color w:val="auto"/>
              </w:rPr>
            </w:pPr>
            <w:r w:rsidRPr="0083374D">
              <w:rPr>
                <w:color w:val="auto"/>
              </w:rPr>
              <w:t>3,425</w:t>
            </w:r>
          </w:p>
        </w:tc>
        <w:tc>
          <w:tcPr>
            <w:tcW w:w="992" w:type="dxa"/>
          </w:tcPr>
          <w:p w:rsidR="00215D2B" w:rsidRPr="0083374D" w:rsidRDefault="00215D2B" w:rsidP="00290EAA">
            <w:pPr>
              <w:pStyle w:val="3"/>
              <w:shd w:val="clear" w:color="auto" w:fill="auto"/>
              <w:spacing w:before="0" w:after="0" w:line="220" w:lineRule="exact"/>
              <w:ind w:firstLine="0"/>
              <w:jc w:val="center"/>
              <w:rPr>
                <w:color w:val="auto"/>
              </w:rPr>
            </w:pPr>
            <w:r w:rsidRPr="0083374D">
              <w:rPr>
                <w:color w:val="auto"/>
              </w:rPr>
              <w:t>3,157</w:t>
            </w:r>
          </w:p>
        </w:tc>
        <w:tc>
          <w:tcPr>
            <w:tcW w:w="1305" w:type="dxa"/>
            <w:gridSpan w:val="2"/>
          </w:tcPr>
          <w:p w:rsidR="00215D2B" w:rsidRPr="0083374D" w:rsidRDefault="00215D2B" w:rsidP="00205D3E">
            <w:pPr>
              <w:pStyle w:val="3"/>
              <w:shd w:val="clear" w:color="auto" w:fill="auto"/>
              <w:spacing w:before="0" w:after="0" w:line="220" w:lineRule="exact"/>
              <w:ind w:firstLine="0"/>
              <w:jc w:val="center"/>
              <w:rPr>
                <w:color w:val="auto"/>
              </w:rPr>
            </w:pPr>
            <w:r w:rsidRPr="0083374D">
              <w:rPr>
                <w:color w:val="auto"/>
              </w:rPr>
              <w:t>3,157</w:t>
            </w:r>
          </w:p>
        </w:tc>
      </w:tr>
      <w:tr w:rsidR="00215D2B" w:rsidRPr="0083374D" w:rsidTr="00D93157">
        <w:trPr>
          <w:gridAfter w:val="2"/>
          <w:wAfter w:w="54" w:type="dxa"/>
          <w:trHeight w:hRule="exact" w:val="427"/>
        </w:trPr>
        <w:tc>
          <w:tcPr>
            <w:tcW w:w="1096" w:type="dxa"/>
            <w:gridSpan w:val="3"/>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7.6</w:t>
            </w:r>
          </w:p>
        </w:tc>
        <w:tc>
          <w:tcPr>
            <w:tcW w:w="3725" w:type="dxa"/>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Картофель</w:t>
            </w:r>
          </w:p>
        </w:tc>
        <w:tc>
          <w:tcPr>
            <w:tcW w:w="1950" w:type="dxa"/>
            <w:gridSpan w:val="2"/>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тыс. тонн</w:t>
            </w:r>
          </w:p>
        </w:tc>
        <w:tc>
          <w:tcPr>
            <w:tcW w:w="994" w:type="dxa"/>
            <w:gridSpan w:val="2"/>
          </w:tcPr>
          <w:p w:rsidR="00215D2B" w:rsidRPr="0083374D" w:rsidRDefault="00215D2B" w:rsidP="00290EAA">
            <w:pPr>
              <w:pStyle w:val="3"/>
              <w:shd w:val="clear" w:color="auto" w:fill="auto"/>
              <w:spacing w:before="0" w:after="0" w:line="220" w:lineRule="exact"/>
              <w:ind w:firstLine="0"/>
              <w:jc w:val="center"/>
              <w:rPr>
                <w:color w:val="auto"/>
              </w:rPr>
            </w:pPr>
            <w:r w:rsidRPr="0083374D">
              <w:rPr>
                <w:color w:val="auto"/>
              </w:rPr>
              <w:t>10,591</w:t>
            </w:r>
          </w:p>
        </w:tc>
        <w:tc>
          <w:tcPr>
            <w:tcW w:w="992" w:type="dxa"/>
          </w:tcPr>
          <w:p w:rsidR="00215D2B" w:rsidRPr="0083374D" w:rsidRDefault="00215D2B" w:rsidP="00290EAA">
            <w:pPr>
              <w:pStyle w:val="3"/>
              <w:shd w:val="clear" w:color="auto" w:fill="auto"/>
              <w:spacing w:before="0" w:after="0" w:line="220" w:lineRule="exact"/>
              <w:ind w:firstLine="0"/>
              <w:jc w:val="center"/>
              <w:rPr>
                <w:color w:val="auto"/>
              </w:rPr>
            </w:pPr>
            <w:r w:rsidRPr="0083374D">
              <w:rPr>
                <w:color w:val="auto"/>
              </w:rPr>
              <w:t>9,196</w:t>
            </w:r>
          </w:p>
        </w:tc>
        <w:tc>
          <w:tcPr>
            <w:tcW w:w="1305" w:type="dxa"/>
            <w:gridSpan w:val="2"/>
          </w:tcPr>
          <w:p w:rsidR="00215D2B" w:rsidRPr="0083374D" w:rsidRDefault="00215D2B" w:rsidP="00205D3E">
            <w:pPr>
              <w:pStyle w:val="3"/>
              <w:shd w:val="clear" w:color="auto" w:fill="auto"/>
              <w:spacing w:before="0" w:after="0" w:line="220" w:lineRule="exact"/>
              <w:ind w:firstLine="0"/>
              <w:jc w:val="center"/>
              <w:rPr>
                <w:color w:val="auto"/>
              </w:rPr>
            </w:pPr>
            <w:r w:rsidRPr="0083374D">
              <w:rPr>
                <w:color w:val="auto"/>
              </w:rPr>
              <w:t>9,196</w:t>
            </w:r>
          </w:p>
        </w:tc>
      </w:tr>
      <w:tr w:rsidR="00215D2B" w:rsidRPr="0083374D" w:rsidTr="00D93157">
        <w:trPr>
          <w:gridAfter w:val="2"/>
          <w:wAfter w:w="54" w:type="dxa"/>
          <w:trHeight w:hRule="exact" w:val="427"/>
        </w:trPr>
        <w:tc>
          <w:tcPr>
            <w:tcW w:w="1096" w:type="dxa"/>
            <w:gridSpan w:val="3"/>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7.7</w:t>
            </w:r>
          </w:p>
        </w:tc>
        <w:tc>
          <w:tcPr>
            <w:tcW w:w="3725" w:type="dxa"/>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Соя</w:t>
            </w:r>
          </w:p>
        </w:tc>
        <w:tc>
          <w:tcPr>
            <w:tcW w:w="1950" w:type="dxa"/>
            <w:gridSpan w:val="2"/>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тыс. тонн</w:t>
            </w:r>
          </w:p>
        </w:tc>
        <w:tc>
          <w:tcPr>
            <w:tcW w:w="994" w:type="dxa"/>
            <w:gridSpan w:val="2"/>
          </w:tcPr>
          <w:p w:rsidR="00215D2B" w:rsidRPr="0083374D" w:rsidRDefault="00215D2B" w:rsidP="00290EAA">
            <w:pPr>
              <w:pStyle w:val="3"/>
              <w:shd w:val="clear" w:color="auto" w:fill="auto"/>
              <w:spacing w:before="0" w:after="0" w:line="220" w:lineRule="exact"/>
              <w:ind w:firstLine="0"/>
              <w:jc w:val="center"/>
              <w:rPr>
                <w:color w:val="auto"/>
              </w:rPr>
            </w:pPr>
            <w:r w:rsidRPr="0083374D">
              <w:rPr>
                <w:color w:val="auto"/>
              </w:rPr>
              <w:t>2,932</w:t>
            </w:r>
          </w:p>
        </w:tc>
        <w:tc>
          <w:tcPr>
            <w:tcW w:w="992" w:type="dxa"/>
          </w:tcPr>
          <w:p w:rsidR="00215D2B" w:rsidRPr="0083374D" w:rsidRDefault="00215D2B" w:rsidP="00290EAA">
            <w:pPr>
              <w:pStyle w:val="3"/>
              <w:shd w:val="clear" w:color="auto" w:fill="auto"/>
              <w:spacing w:before="0" w:after="0" w:line="220" w:lineRule="exact"/>
              <w:ind w:firstLine="0"/>
              <w:jc w:val="center"/>
              <w:rPr>
                <w:color w:val="auto"/>
              </w:rPr>
            </w:pPr>
            <w:r w:rsidRPr="0083374D">
              <w:rPr>
                <w:color w:val="auto"/>
              </w:rPr>
              <w:t>7,04</w:t>
            </w:r>
          </w:p>
        </w:tc>
        <w:tc>
          <w:tcPr>
            <w:tcW w:w="1305" w:type="dxa"/>
            <w:gridSpan w:val="2"/>
          </w:tcPr>
          <w:p w:rsidR="00215D2B" w:rsidRPr="0083374D" w:rsidRDefault="00215D2B" w:rsidP="00205D3E">
            <w:pPr>
              <w:pStyle w:val="3"/>
              <w:shd w:val="clear" w:color="auto" w:fill="auto"/>
              <w:spacing w:before="0" w:after="0" w:line="220" w:lineRule="exact"/>
              <w:ind w:firstLine="0"/>
              <w:jc w:val="center"/>
              <w:rPr>
                <w:color w:val="auto"/>
              </w:rPr>
            </w:pPr>
            <w:r>
              <w:rPr>
                <w:color w:val="auto"/>
              </w:rPr>
              <w:t>6,839</w:t>
            </w:r>
          </w:p>
        </w:tc>
      </w:tr>
      <w:tr w:rsidR="00215D2B" w:rsidRPr="0083374D" w:rsidTr="00D93157">
        <w:trPr>
          <w:gridAfter w:val="2"/>
          <w:wAfter w:w="54" w:type="dxa"/>
          <w:trHeight w:hRule="exact" w:val="427"/>
        </w:trPr>
        <w:tc>
          <w:tcPr>
            <w:tcW w:w="1096" w:type="dxa"/>
            <w:gridSpan w:val="3"/>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7.8</w:t>
            </w:r>
          </w:p>
        </w:tc>
        <w:tc>
          <w:tcPr>
            <w:tcW w:w="3725" w:type="dxa"/>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Бахча</w:t>
            </w:r>
          </w:p>
        </w:tc>
        <w:tc>
          <w:tcPr>
            <w:tcW w:w="1950" w:type="dxa"/>
            <w:gridSpan w:val="2"/>
          </w:tcPr>
          <w:p w:rsidR="00215D2B" w:rsidRPr="0083374D" w:rsidRDefault="00215D2B" w:rsidP="00205D3E">
            <w:pPr>
              <w:jc w:val="center"/>
              <w:rPr>
                <w:rFonts w:ascii="Times New Roman" w:hAnsi="Times New Roman" w:cs="Times New Roman"/>
                <w:color w:val="auto"/>
              </w:rPr>
            </w:pPr>
            <w:r w:rsidRPr="0083374D">
              <w:rPr>
                <w:rFonts w:ascii="Times New Roman" w:hAnsi="Times New Roman" w:cs="Times New Roman"/>
                <w:color w:val="auto"/>
                <w:sz w:val="22"/>
                <w:szCs w:val="22"/>
              </w:rPr>
              <w:t>тыс. тонн</w:t>
            </w:r>
          </w:p>
        </w:tc>
        <w:tc>
          <w:tcPr>
            <w:tcW w:w="994" w:type="dxa"/>
            <w:gridSpan w:val="2"/>
          </w:tcPr>
          <w:p w:rsidR="00215D2B" w:rsidRPr="0083374D" w:rsidRDefault="00215D2B" w:rsidP="00290EAA">
            <w:pPr>
              <w:pStyle w:val="3"/>
              <w:shd w:val="clear" w:color="auto" w:fill="auto"/>
              <w:spacing w:before="0" w:after="0" w:line="220" w:lineRule="exact"/>
              <w:ind w:firstLine="0"/>
              <w:jc w:val="center"/>
              <w:rPr>
                <w:color w:val="auto"/>
              </w:rPr>
            </w:pPr>
            <w:r w:rsidRPr="0083374D">
              <w:rPr>
                <w:color w:val="auto"/>
              </w:rPr>
              <w:t>0,06</w:t>
            </w:r>
          </w:p>
        </w:tc>
        <w:tc>
          <w:tcPr>
            <w:tcW w:w="992" w:type="dxa"/>
          </w:tcPr>
          <w:p w:rsidR="00215D2B" w:rsidRPr="0083374D" w:rsidRDefault="00215D2B" w:rsidP="00290EAA">
            <w:pPr>
              <w:pStyle w:val="3"/>
              <w:shd w:val="clear" w:color="auto" w:fill="auto"/>
              <w:spacing w:before="0" w:after="0" w:line="220" w:lineRule="exact"/>
              <w:ind w:firstLine="0"/>
              <w:jc w:val="center"/>
              <w:rPr>
                <w:color w:val="auto"/>
              </w:rPr>
            </w:pPr>
            <w:r w:rsidRPr="0083374D">
              <w:rPr>
                <w:color w:val="auto"/>
              </w:rPr>
              <w:t>0,076</w:t>
            </w:r>
          </w:p>
        </w:tc>
        <w:tc>
          <w:tcPr>
            <w:tcW w:w="1305" w:type="dxa"/>
            <w:gridSpan w:val="2"/>
          </w:tcPr>
          <w:p w:rsidR="00215D2B" w:rsidRPr="0083374D" w:rsidRDefault="00215D2B" w:rsidP="00205D3E">
            <w:pPr>
              <w:pStyle w:val="3"/>
              <w:shd w:val="clear" w:color="auto" w:fill="auto"/>
              <w:spacing w:before="0" w:after="0" w:line="220" w:lineRule="exact"/>
              <w:ind w:firstLine="0"/>
              <w:jc w:val="center"/>
              <w:rPr>
                <w:color w:val="auto"/>
              </w:rPr>
            </w:pPr>
            <w:r w:rsidRPr="0083374D">
              <w:rPr>
                <w:color w:val="auto"/>
              </w:rPr>
              <w:t>0,076</w:t>
            </w:r>
          </w:p>
        </w:tc>
      </w:tr>
    </w:tbl>
    <w:p w:rsidR="00215D2B" w:rsidRPr="0083374D" w:rsidRDefault="00215D2B" w:rsidP="00205D3E">
      <w:pPr>
        <w:rPr>
          <w:rFonts w:ascii="Times New Roman" w:hAnsi="Times New Roman" w:cs="Times New Roman"/>
          <w:color w:val="auto"/>
          <w:sz w:val="22"/>
          <w:szCs w:val="22"/>
        </w:rPr>
      </w:pPr>
    </w:p>
    <w:p w:rsidR="00215D2B" w:rsidRPr="0083374D" w:rsidRDefault="00215D2B" w:rsidP="00205D3E">
      <w:pPr>
        <w:rPr>
          <w:rFonts w:ascii="Times New Roman" w:hAnsi="Times New Roman" w:cs="Times New Roman"/>
          <w:color w:val="auto"/>
          <w:sz w:val="22"/>
          <w:szCs w:val="22"/>
        </w:rPr>
      </w:pPr>
    </w:p>
    <w:p w:rsidR="00215D2B" w:rsidRPr="0083374D" w:rsidRDefault="00215D2B" w:rsidP="00205D3E">
      <w:pPr>
        <w:rPr>
          <w:rFonts w:ascii="Times New Roman" w:hAnsi="Times New Roman" w:cs="Times New Roman"/>
          <w:color w:val="auto"/>
          <w:sz w:val="22"/>
          <w:szCs w:val="22"/>
        </w:rPr>
      </w:pPr>
    </w:p>
    <w:p w:rsidR="00215D2B" w:rsidRPr="00C91059" w:rsidRDefault="00215D2B" w:rsidP="00205D3E">
      <w:pPr>
        <w:rPr>
          <w:rFonts w:ascii="Times New Roman" w:hAnsi="Times New Roman" w:cs="Times New Roman"/>
          <w:sz w:val="22"/>
          <w:szCs w:val="22"/>
        </w:rPr>
      </w:pPr>
    </w:p>
    <w:p w:rsidR="00215D2B" w:rsidRPr="00C91059" w:rsidRDefault="00215D2B" w:rsidP="00205D3E">
      <w:pPr>
        <w:rPr>
          <w:rFonts w:ascii="Times New Roman" w:hAnsi="Times New Roman" w:cs="Times New Roman"/>
          <w:sz w:val="22"/>
          <w:szCs w:val="22"/>
        </w:rPr>
      </w:pPr>
    </w:p>
    <w:p w:rsidR="00215D2B" w:rsidRPr="00C91059" w:rsidRDefault="00215D2B" w:rsidP="00205D3E">
      <w:pPr>
        <w:rPr>
          <w:rFonts w:ascii="Times New Roman" w:hAnsi="Times New Roman" w:cs="Times New Roman"/>
          <w:sz w:val="22"/>
          <w:szCs w:val="22"/>
        </w:rPr>
      </w:pPr>
    </w:p>
    <w:p w:rsidR="00215D2B" w:rsidRPr="00C91059" w:rsidRDefault="00215D2B" w:rsidP="00205D3E">
      <w:pPr>
        <w:rPr>
          <w:rFonts w:ascii="Times New Roman" w:hAnsi="Times New Roman" w:cs="Times New Roman"/>
          <w:sz w:val="22"/>
          <w:szCs w:val="22"/>
        </w:rPr>
      </w:pPr>
    </w:p>
    <w:p w:rsidR="00215D2B" w:rsidRPr="00C91059" w:rsidRDefault="00215D2B" w:rsidP="00205D3E">
      <w:pPr>
        <w:rPr>
          <w:rFonts w:ascii="Times New Roman" w:hAnsi="Times New Roman" w:cs="Times New Roman"/>
          <w:sz w:val="22"/>
          <w:szCs w:val="22"/>
        </w:rPr>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6"/>
      </w:tblGrid>
      <w:tr w:rsidR="00215D2B" w:rsidRPr="00C91059" w:rsidTr="00205D3E">
        <w:trPr>
          <w:trHeight w:hRule="exact" w:val="760"/>
        </w:trPr>
        <w:tc>
          <w:tcPr>
            <w:tcW w:w="9206" w:type="dxa"/>
          </w:tcPr>
          <w:p w:rsidR="00215D2B" w:rsidRPr="00C91059" w:rsidRDefault="00215D2B" w:rsidP="00205D3E">
            <w:pPr>
              <w:pStyle w:val="3"/>
              <w:shd w:val="clear" w:color="auto" w:fill="auto"/>
              <w:spacing w:before="0" w:after="0" w:line="240" w:lineRule="auto"/>
              <w:ind w:firstLine="0"/>
              <w:jc w:val="center"/>
              <w:rPr>
                <w:rStyle w:val="a9"/>
                <w:color w:val="auto"/>
              </w:rPr>
            </w:pPr>
            <w:r w:rsidRPr="00C91059">
              <w:rPr>
                <w:rStyle w:val="a9"/>
                <w:color w:val="auto"/>
              </w:rPr>
              <w:t xml:space="preserve">8. Инвестиционная политика: </w:t>
            </w:r>
          </w:p>
          <w:p w:rsidR="00215D2B" w:rsidRPr="00C91059" w:rsidRDefault="00215D2B" w:rsidP="00205D3E">
            <w:pPr>
              <w:pStyle w:val="3"/>
              <w:shd w:val="clear" w:color="auto" w:fill="auto"/>
              <w:spacing w:before="0" w:after="0" w:line="240" w:lineRule="auto"/>
              <w:ind w:firstLine="0"/>
              <w:jc w:val="center"/>
              <w:rPr>
                <w:color w:val="auto"/>
              </w:rPr>
            </w:pPr>
            <w:r w:rsidRPr="00C91059">
              <w:rPr>
                <w:rStyle w:val="22"/>
                <w:color w:val="auto"/>
              </w:rPr>
              <w:t>создание наиболее привлекательных условий инвестирования в развитие местного производства и социальной инфраструктуры</w:t>
            </w:r>
          </w:p>
        </w:tc>
      </w:tr>
      <w:tr w:rsidR="00215D2B" w:rsidRPr="00C91059" w:rsidTr="00205D3E">
        <w:trPr>
          <w:trHeight w:hRule="exact" w:val="760"/>
        </w:trPr>
        <w:tc>
          <w:tcPr>
            <w:tcW w:w="9206" w:type="dxa"/>
          </w:tcPr>
          <w:p w:rsidR="00215D2B" w:rsidRPr="00C91059" w:rsidRDefault="00215D2B" w:rsidP="00205D3E">
            <w:pPr>
              <w:jc w:val="center"/>
              <w:rPr>
                <w:rFonts w:ascii="Times New Roman" w:hAnsi="Times New Roman" w:cs="Times New Roman"/>
                <w:b/>
                <w:bCs/>
                <w:color w:val="auto"/>
              </w:rPr>
            </w:pPr>
            <w:r w:rsidRPr="00C91059">
              <w:rPr>
                <w:rFonts w:ascii="Times New Roman" w:hAnsi="Times New Roman" w:cs="Times New Roman"/>
                <w:b/>
                <w:bCs/>
                <w:color w:val="auto"/>
                <w:sz w:val="22"/>
                <w:szCs w:val="22"/>
              </w:rPr>
              <w:t>8.1. Перечень местных нормативно-правовых актов регулирующих предпринимательскую и инвестиционную деятельность</w:t>
            </w:r>
          </w:p>
          <w:p w:rsidR="00215D2B" w:rsidRPr="00C91059" w:rsidRDefault="00215D2B" w:rsidP="00205D3E">
            <w:pPr>
              <w:pStyle w:val="3"/>
              <w:shd w:val="clear" w:color="auto" w:fill="auto"/>
              <w:spacing w:before="0" w:after="0" w:line="240" w:lineRule="auto"/>
              <w:ind w:firstLine="0"/>
              <w:jc w:val="center"/>
              <w:rPr>
                <w:rStyle w:val="a9"/>
                <w:color w:val="auto"/>
              </w:rPr>
            </w:pPr>
          </w:p>
        </w:tc>
      </w:tr>
      <w:tr w:rsidR="00215D2B" w:rsidRPr="00C91059" w:rsidTr="00205D3E">
        <w:trPr>
          <w:trHeight w:hRule="exact" w:val="9082"/>
        </w:trPr>
        <w:tc>
          <w:tcPr>
            <w:tcW w:w="9206" w:type="dxa"/>
          </w:tcPr>
          <w:p w:rsidR="00215D2B" w:rsidRPr="00C91059" w:rsidRDefault="00215D2B" w:rsidP="00205D3E">
            <w:pPr>
              <w:widowControl/>
              <w:ind w:firstLine="709"/>
              <w:jc w:val="both"/>
              <w:rPr>
                <w:rFonts w:ascii="Times New Roman" w:hAnsi="Times New Roman" w:cs="Times New Roman"/>
                <w:color w:val="auto"/>
                <w:lang w:eastAsia="en-US"/>
              </w:rPr>
            </w:pPr>
            <w:r w:rsidRPr="00C91059">
              <w:rPr>
                <w:rFonts w:ascii="Times New Roman" w:hAnsi="Times New Roman" w:cs="Times New Roman"/>
                <w:color w:val="auto"/>
                <w:sz w:val="22"/>
                <w:szCs w:val="22"/>
                <w:lang w:eastAsia="en-US"/>
              </w:rPr>
              <w:t>- решение Собрания депутатов Смидовичского муниципального района от 25.12.2020 № 118 «Об утверждении Комплексной муниципальной программы социально-экономического развития муниципального образования «Смидовичский муниципальный район» на 2021-2025 годы».</w:t>
            </w:r>
          </w:p>
          <w:p w:rsidR="00215D2B" w:rsidRPr="00C91059" w:rsidRDefault="00215D2B" w:rsidP="00205D3E">
            <w:pPr>
              <w:widowControl/>
              <w:ind w:firstLine="709"/>
              <w:jc w:val="both"/>
              <w:rPr>
                <w:rFonts w:ascii="Times New Roman" w:hAnsi="Times New Roman" w:cs="Times New Roman"/>
                <w:color w:val="auto"/>
              </w:rPr>
            </w:pPr>
            <w:r w:rsidRPr="00C91059">
              <w:rPr>
                <w:rFonts w:ascii="Times New Roman" w:hAnsi="Times New Roman" w:cs="Times New Roman"/>
                <w:color w:val="auto"/>
                <w:sz w:val="22"/>
                <w:szCs w:val="22"/>
                <w:lang w:eastAsia="en-US"/>
              </w:rPr>
              <w:t>- п</w:t>
            </w:r>
            <w:r w:rsidRPr="00C91059">
              <w:rPr>
                <w:rFonts w:ascii="Times New Roman" w:hAnsi="Times New Roman" w:cs="Times New Roman"/>
                <w:color w:val="auto"/>
                <w:sz w:val="22"/>
                <w:szCs w:val="22"/>
              </w:rPr>
              <w:t>остановление администраци</w:t>
            </w:r>
            <w:bookmarkStart w:id="7" w:name="_GoBack"/>
            <w:bookmarkEnd w:id="7"/>
            <w:r w:rsidRPr="00C91059">
              <w:rPr>
                <w:rFonts w:ascii="Times New Roman" w:hAnsi="Times New Roman" w:cs="Times New Roman"/>
                <w:color w:val="auto"/>
                <w:sz w:val="22"/>
                <w:szCs w:val="22"/>
              </w:rPr>
              <w:t>и муниципального района от 25.03.2019 № 169 «О комиссии по инвестиционной политике и развитию конкуренции на территории Смидовичского муниципального района».</w:t>
            </w:r>
          </w:p>
          <w:p w:rsidR="00215D2B" w:rsidRPr="00C91059" w:rsidRDefault="00215D2B" w:rsidP="00205D3E">
            <w:pPr>
              <w:widowControl/>
              <w:ind w:firstLine="709"/>
              <w:jc w:val="both"/>
              <w:rPr>
                <w:rFonts w:ascii="Times New Roman" w:hAnsi="Times New Roman" w:cs="Times New Roman"/>
                <w:color w:val="auto"/>
              </w:rPr>
            </w:pPr>
            <w:r w:rsidRPr="00C91059">
              <w:rPr>
                <w:rFonts w:ascii="Times New Roman" w:hAnsi="Times New Roman" w:cs="Times New Roman"/>
                <w:color w:val="auto"/>
                <w:sz w:val="22"/>
                <w:szCs w:val="22"/>
              </w:rPr>
              <w:t>- постановление администрации муниципального района от 17.04.2018  № 235 «Об утверждении порядка заключения специальных инвестиционных контрактов муниципальным образованием «Смидовичский муниципальный район».</w:t>
            </w:r>
          </w:p>
          <w:p w:rsidR="00215D2B" w:rsidRPr="00C91059" w:rsidRDefault="00215D2B" w:rsidP="00205D3E">
            <w:pPr>
              <w:widowControl/>
              <w:ind w:firstLine="709"/>
              <w:jc w:val="both"/>
              <w:rPr>
                <w:rFonts w:ascii="Times New Roman" w:hAnsi="Times New Roman" w:cs="Times New Roman"/>
                <w:color w:val="auto"/>
              </w:rPr>
            </w:pPr>
            <w:r w:rsidRPr="00C91059">
              <w:rPr>
                <w:rFonts w:ascii="Times New Roman" w:hAnsi="Times New Roman" w:cs="Times New Roman"/>
                <w:color w:val="auto"/>
                <w:sz w:val="22"/>
                <w:szCs w:val="22"/>
              </w:rPr>
              <w:t xml:space="preserve"> - постановление администрации муниципального района от 17.04.2018  № 229 «Об утверждении  Правил проведения проверки проектов на предмет эффективности использования средств бюджета Смидовичского муниципального района, направляемых на капитальные вложения».</w:t>
            </w:r>
          </w:p>
          <w:p w:rsidR="00215D2B" w:rsidRPr="00C91059" w:rsidRDefault="00215D2B" w:rsidP="00205D3E">
            <w:pPr>
              <w:widowControl/>
              <w:ind w:firstLine="709"/>
              <w:jc w:val="both"/>
              <w:rPr>
                <w:rFonts w:ascii="Times New Roman" w:hAnsi="Times New Roman" w:cs="Times New Roman"/>
                <w:color w:val="auto"/>
              </w:rPr>
            </w:pPr>
            <w:r w:rsidRPr="00C91059">
              <w:rPr>
                <w:rFonts w:ascii="Times New Roman" w:hAnsi="Times New Roman" w:cs="Times New Roman"/>
                <w:color w:val="auto"/>
                <w:sz w:val="22"/>
                <w:szCs w:val="22"/>
              </w:rPr>
              <w:t>- постановление администрации муниципального района от 23.05.2018   № 281 «Об исполнении постановления администрации муниципального района от 17.04.2018 № 229 «Об утверждении Правил проведения проверки проектов на предмет эффективности использования средств бюджета Смидовичского муниципального района, направляемых на капитальные вложения».</w:t>
            </w:r>
          </w:p>
          <w:p w:rsidR="00215D2B" w:rsidRPr="00C91059" w:rsidRDefault="00215D2B" w:rsidP="00205D3E">
            <w:pPr>
              <w:widowControl/>
              <w:ind w:firstLine="709"/>
              <w:jc w:val="both"/>
              <w:rPr>
                <w:rFonts w:ascii="Times New Roman" w:hAnsi="Times New Roman" w:cs="Times New Roman"/>
                <w:color w:val="auto"/>
              </w:rPr>
            </w:pPr>
            <w:r w:rsidRPr="00C91059">
              <w:rPr>
                <w:rFonts w:ascii="Times New Roman" w:hAnsi="Times New Roman" w:cs="Times New Roman"/>
                <w:color w:val="auto"/>
                <w:sz w:val="22"/>
                <w:szCs w:val="22"/>
              </w:rPr>
              <w:t>- постановление администрации муниципального района от 23.05.2018 № 282 «Об утверждении Порядка сопровождения инвестиционных проектов, реализуемых и (или) планируемых к реализации на территории муниципального образования «Смидовичский муниципальный район», по принципу «одного окна».</w:t>
            </w:r>
          </w:p>
          <w:p w:rsidR="00215D2B" w:rsidRPr="00C91059" w:rsidRDefault="00215D2B" w:rsidP="00205D3E">
            <w:pPr>
              <w:widowControl/>
              <w:ind w:firstLine="709"/>
              <w:jc w:val="both"/>
              <w:rPr>
                <w:rFonts w:ascii="Times New Roman" w:hAnsi="Times New Roman" w:cs="Times New Roman"/>
                <w:color w:val="auto"/>
              </w:rPr>
            </w:pPr>
            <w:r w:rsidRPr="00C91059">
              <w:rPr>
                <w:rFonts w:ascii="Times New Roman" w:hAnsi="Times New Roman" w:cs="Times New Roman"/>
                <w:color w:val="auto"/>
                <w:sz w:val="22"/>
                <w:szCs w:val="22"/>
              </w:rPr>
              <w:t>- постановление администрации муниципального района от 01.06.2018 № 293 «Об утверждении методики оценки эффективности использования средств бюджета Смидовичского муниципального района, направляемых на капитальные вложения»</w:t>
            </w:r>
          </w:p>
          <w:p w:rsidR="00215D2B" w:rsidRPr="00C91059" w:rsidRDefault="00215D2B" w:rsidP="00205D3E">
            <w:pPr>
              <w:widowControl/>
              <w:ind w:firstLine="709"/>
              <w:jc w:val="both"/>
              <w:rPr>
                <w:rFonts w:ascii="Times New Roman" w:hAnsi="Times New Roman" w:cs="Times New Roman"/>
                <w:color w:val="auto"/>
              </w:rPr>
            </w:pPr>
            <w:r w:rsidRPr="00C91059">
              <w:rPr>
                <w:rFonts w:ascii="Times New Roman" w:hAnsi="Times New Roman" w:cs="Times New Roman"/>
                <w:color w:val="auto"/>
                <w:sz w:val="22"/>
                <w:szCs w:val="22"/>
              </w:rPr>
              <w:t>- административный регламент от 28.12.2018 №730 ««Предоставление в аренду имущества, включенного в Перечень имущества, находящегося в муниципальной собственности Смидовичского муниципального района, свободного от прав третьих лиц (за исключением имущественных прав субъектов малого и среднего предпринимательства)».</w:t>
            </w:r>
          </w:p>
          <w:p w:rsidR="00215D2B" w:rsidRPr="00C91059" w:rsidRDefault="00215D2B" w:rsidP="00205D3E">
            <w:pPr>
              <w:widowControl/>
              <w:autoSpaceDE w:val="0"/>
              <w:autoSpaceDN w:val="0"/>
              <w:adjustRightInd w:val="0"/>
              <w:ind w:firstLine="709"/>
              <w:jc w:val="both"/>
              <w:rPr>
                <w:rFonts w:ascii="Times New Roman" w:hAnsi="Times New Roman" w:cs="Times New Roman"/>
                <w:color w:val="auto"/>
              </w:rPr>
            </w:pPr>
            <w:r w:rsidRPr="00C91059">
              <w:rPr>
                <w:rFonts w:ascii="Times New Roman" w:hAnsi="Times New Roman" w:cs="Times New Roman"/>
                <w:color w:val="auto"/>
                <w:sz w:val="22"/>
                <w:szCs w:val="22"/>
              </w:rPr>
              <w:t>- постановление администрации муниципального образования "Смидовичский муниципальный район" ЕАО от 20.11.2019 № 632 "Об утверждении муниципальной программы "Развитие малого и среднего предпринимательства на территории муниципального образования "Смидовичский муниципальный район" на 2020 - 2024 годы"</w:t>
            </w:r>
          </w:p>
          <w:p w:rsidR="00215D2B" w:rsidRPr="00C91059" w:rsidRDefault="00215D2B" w:rsidP="00205D3E">
            <w:pPr>
              <w:widowControl/>
              <w:autoSpaceDE w:val="0"/>
              <w:autoSpaceDN w:val="0"/>
              <w:adjustRightInd w:val="0"/>
              <w:ind w:firstLine="709"/>
              <w:jc w:val="both"/>
              <w:rPr>
                <w:rFonts w:ascii="Times New Roman" w:hAnsi="Times New Roman" w:cs="Times New Roman"/>
                <w:color w:val="auto"/>
                <w:lang w:eastAsia="en-US"/>
              </w:rPr>
            </w:pPr>
          </w:p>
        </w:tc>
      </w:tr>
      <w:tr w:rsidR="00215D2B" w:rsidRPr="00C91059" w:rsidTr="00205D3E">
        <w:tc>
          <w:tcPr>
            <w:tcW w:w="9206" w:type="dxa"/>
          </w:tcPr>
          <w:p w:rsidR="00215D2B" w:rsidRPr="00C91059" w:rsidRDefault="00215D2B" w:rsidP="00205D3E">
            <w:pPr>
              <w:widowControl/>
              <w:ind w:firstLine="709"/>
              <w:jc w:val="both"/>
              <w:rPr>
                <w:rFonts w:ascii="Times New Roman" w:hAnsi="Times New Roman" w:cs="Times New Roman"/>
                <w:color w:val="auto"/>
              </w:rPr>
            </w:pPr>
            <w:r w:rsidRPr="00C91059">
              <w:rPr>
                <w:rFonts w:ascii="Times New Roman" w:hAnsi="Times New Roman" w:cs="Times New Roman"/>
                <w:color w:val="auto"/>
                <w:sz w:val="22"/>
                <w:szCs w:val="22"/>
              </w:rPr>
              <w:t>- решение Собрания депутатов  от 28.04.2016 № 26 «Об утверждении порядка участия муниципального образования «Смидовичский муниципальный район» Еврейской автономной области в реализации проекта муниципально-частного партнерства».</w:t>
            </w:r>
          </w:p>
          <w:p w:rsidR="00215D2B" w:rsidRPr="00C91059" w:rsidRDefault="00215D2B" w:rsidP="00205D3E">
            <w:pPr>
              <w:widowControl/>
              <w:ind w:firstLine="709"/>
              <w:jc w:val="both"/>
              <w:rPr>
                <w:rFonts w:ascii="Times New Roman" w:hAnsi="Times New Roman" w:cs="Times New Roman"/>
                <w:color w:val="auto"/>
                <w:lang w:eastAsia="en-US"/>
              </w:rPr>
            </w:pPr>
            <w:r w:rsidRPr="00C91059">
              <w:rPr>
                <w:rFonts w:ascii="Times New Roman" w:hAnsi="Times New Roman" w:cs="Times New Roman"/>
                <w:color w:val="auto"/>
                <w:sz w:val="22"/>
                <w:szCs w:val="22"/>
              </w:rPr>
              <w:t xml:space="preserve">- постановление администрации муниципального образования «Смидовичский муниципальный район» ЕАО от 18.02.2019 № 62 «Об утверждении Порядка </w:t>
            </w:r>
            <w:r w:rsidRPr="00C91059">
              <w:rPr>
                <w:rFonts w:ascii="Times New Roman" w:hAnsi="Times New Roman" w:cs="Times New Roman"/>
                <w:color w:val="auto"/>
                <w:sz w:val="22"/>
                <w:szCs w:val="22"/>
                <w:lang w:eastAsia="en-US"/>
              </w:rPr>
              <w:t>рассмотрения документов и подготовки заключений  о согласовании (несогласовании) масштабного инвестиционного проекта»;</w:t>
            </w:r>
          </w:p>
          <w:p w:rsidR="00215D2B" w:rsidRPr="00C91059" w:rsidRDefault="00215D2B" w:rsidP="00205D3E">
            <w:pPr>
              <w:widowControl/>
              <w:ind w:firstLine="709"/>
              <w:jc w:val="both"/>
              <w:rPr>
                <w:rFonts w:ascii="Times New Roman" w:hAnsi="Times New Roman" w:cs="Times New Roman"/>
                <w:color w:val="auto"/>
                <w:lang w:eastAsia="en-US"/>
              </w:rPr>
            </w:pPr>
            <w:r w:rsidRPr="00C91059">
              <w:rPr>
                <w:rFonts w:ascii="Times New Roman" w:hAnsi="Times New Roman" w:cs="Times New Roman"/>
                <w:color w:val="auto"/>
                <w:sz w:val="22"/>
                <w:szCs w:val="22"/>
                <w:lang w:eastAsia="en-US"/>
              </w:rPr>
              <w:t xml:space="preserve">- </w:t>
            </w:r>
            <w:r w:rsidRPr="00C91059">
              <w:rPr>
                <w:rFonts w:ascii="Times New Roman" w:hAnsi="Times New Roman" w:cs="Times New Roman"/>
                <w:color w:val="auto"/>
                <w:sz w:val="22"/>
                <w:szCs w:val="22"/>
              </w:rPr>
              <w:t xml:space="preserve">постановление администрации муниципального образования </w:t>
            </w:r>
            <w:r w:rsidRPr="00C91059">
              <w:rPr>
                <w:rFonts w:ascii="Times New Roman" w:hAnsi="Times New Roman" w:cs="Times New Roman"/>
                <w:color w:val="auto"/>
                <w:sz w:val="22"/>
                <w:szCs w:val="22"/>
                <w:lang w:eastAsia="en-US"/>
              </w:rPr>
              <w:t>25.06.2019№ 337 «Об утверждении Порядка проведения оценки регулирующего воздействия проектов муниципальных нормативных правовых актов муниципального района, устанавливающих новые или изменяющих ранее предусмотренные муниципальными нормативными правовыми актами муниципального района обязанности для субъектов предпринимательской и инвестиционной деятельности, и Порядка проведения экспертизы муниципальных нормативных правовых актов муниципального района, затрагивающих вопросы осуществления предпринимательской и инвестиционной деятельности»;</w:t>
            </w:r>
          </w:p>
          <w:p w:rsidR="00215D2B" w:rsidRPr="00C91059" w:rsidRDefault="00215D2B" w:rsidP="00205D3E">
            <w:pPr>
              <w:widowControl/>
              <w:tabs>
                <w:tab w:val="left" w:pos="20935"/>
                <w:tab w:val="left" w:pos="21943"/>
              </w:tabs>
              <w:ind w:firstLine="709"/>
              <w:jc w:val="both"/>
              <w:rPr>
                <w:rFonts w:ascii="Times New Roman" w:hAnsi="Times New Roman" w:cs="Times New Roman"/>
                <w:color w:val="auto"/>
              </w:rPr>
            </w:pPr>
            <w:r w:rsidRPr="00C91059">
              <w:rPr>
                <w:rFonts w:ascii="Times New Roman" w:hAnsi="Times New Roman" w:cs="Times New Roman"/>
                <w:color w:val="auto"/>
                <w:sz w:val="22"/>
                <w:szCs w:val="22"/>
              </w:rPr>
              <w:t>- постановление администрации муниципального образования от 03.07.2019 № 180 «</w:t>
            </w:r>
            <w:r w:rsidRPr="00C91059">
              <w:rPr>
                <w:rFonts w:ascii="Times New Roman" w:hAnsi="Times New Roman" w:cs="Times New Roman"/>
                <w:color w:val="auto"/>
                <w:sz w:val="22"/>
                <w:szCs w:val="22"/>
                <w:lang w:eastAsia="en-US"/>
              </w:rPr>
              <w:t>О п</w:t>
            </w:r>
            <w:r w:rsidRPr="00C91059">
              <w:rPr>
                <w:rFonts w:ascii="Times New Roman" w:hAnsi="Times New Roman" w:cs="Times New Roman"/>
                <w:sz w:val="22"/>
                <w:szCs w:val="22"/>
              </w:rPr>
              <w:t xml:space="preserve">орядке формирования и ежегодного обновления Плана создания инвестиционных объектов и объектов инфраструктуры в </w:t>
            </w:r>
            <w:r w:rsidRPr="00C91059">
              <w:rPr>
                <w:rFonts w:ascii="Times New Roman" w:hAnsi="Times New Roman" w:cs="Times New Roman"/>
                <w:color w:val="auto"/>
                <w:sz w:val="22"/>
                <w:szCs w:val="22"/>
              </w:rPr>
              <w:t>муниципальном образовании «Смидовичский муниципальный район».</w:t>
            </w:r>
          </w:p>
          <w:p w:rsidR="00215D2B" w:rsidRPr="00C91059" w:rsidRDefault="00215D2B" w:rsidP="00205D3E">
            <w:pPr>
              <w:widowControl/>
              <w:tabs>
                <w:tab w:val="left" w:pos="20935"/>
                <w:tab w:val="left" w:pos="21943"/>
              </w:tabs>
              <w:ind w:firstLine="709"/>
              <w:jc w:val="both"/>
              <w:rPr>
                <w:rFonts w:ascii="Times New Roman" w:hAnsi="Times New Roman" w:cs="Times New Roman"/>
                <w:color w:val="auto"/>
              </w:rPr>
            </w:pPr>
            <w:r w:rsidRPr="00C91059">
              <w:rPr>
                <w:rFonts w:ascii="Times New Roman" w:hAnsi="Times New Roman" w:cs="Times New Roman"/>
                <w:color w:val="auto"/>
                <w:sz w:val="22"/>
                <w:szCs w:val="22"/>
              </w:rPr>
              <w:t>- постановление администрации муниципального образования  от 05.06.2019 «</w:t>
            </w:r>
            <w:r w:rsidRPr="00C91059">
              <w:rPr>
                <w:rFonts w:ascii="Times New Roman" w:hAnsi="Times New Roman" w:cs="Times New Roman"/>
                <w:color w:val="auto"/>
                <w:sz w:val="22"/>
                <w:szCs w:val="22"/>
                <w:lang w:eastAsia="en-US"/>
              </w:rPr>
              <w:t>Об утверждении инвестиционной декларации</w:t>
            </w:r>
            <w:r w:rsidRPr="00C91059">
              <w:rPr>
                <w:rFonts w:ascii="Times New Roman" w:hAnsi="Times New Roman" w:cs="Times New Roman"/>
                <w:color w:val="auto"/>
                <w:sz w:val="22"/>
                <w:szCs w:val="22"/>
              </w:rPr>
              <w:t xml:space="preserve"> муниципального образования «Смидовичский муниципальный район»;</w:t>
            </w:r>
          </w:p>
          <w:p w:rsidR="00215D2B" w:rsidRPr="00C91059" w:rsidRDefault="00215D2B" w:rsidP="00205D3E">
            <w:pPr>
              <w:widowControl/>
              <w:ind w:firstLine="709"/>
              <w:jc w:val="both"/>
              <w:rPr>
                <w:rFonts w:ascii="Times New Roman" w:hAnsi="Times New Roman" w:cs="Times New Roman"/>
              </w:rPr>
            </w:pPr>
            <w:r w:rsidRPr="00C91059">
              <w:rPr>
                <w:rFonts w:ascii="Times New Roman" w:hAnsi="Times New Roman" w:cs="Times New Roman"/>
                <w:color w:val="auto"/>
                <w:sz w:val="22"/>
                <w:szCs w:val="22"/>
              </w:rPr>
              <w:t xml:space="preserve">- решением Собрания депутатов от 26.12.2019 утверждена инвестиционная </w:t>
            </w:r>
            <w:r w:rsidRPr="00C91059">
              <w:rPr>
                <w:rFonts w:ascii="Times New Roman" w:hAnsi="Times New Roman" w:cs="Times New Roman"/>
                <w:sz w:val="22"/>
                <w:szCs w:val="22"/>
              </w:rPr>
              <w:t>Стратегия муниципального образования «Смидовичский муниципальный район» на период до 2029 года.</w:t>
            </w:r>
          </w:p>
          <w:p w:rsidR="00215D2B" w:rsidRPr="00C91059" w:rsidRDefault="00215D2B" w:rsidP="00205D3E">
            <w:pPr>
              <w:widowControl/>
              <w:autoSpaceDE w:val="0"/>
              <w:autoSpaceDN w:val="0"/>
              <w:adjustRightInd w:val="0"/>
              <w:ind w:firstLine="709"/>
              <w:jc w:val="both"/>
              <w:rPr>
                <w:rFonts w:ascii="Times New Roman" w:hAnsi="Times New Roman" w:cs="Times New Roman"/>
                <w:color w:val="auto"/>
              </w:rPr>
            </w:pPr>
            <w:r w:rsidRPr="00C91059">
              <w:rPr>
                <w:rFonts w:ascii="Times New Roman" w:hAnsi="Times New Roman" w:cs="Times New Roman"/>
                <w:sz w:val="22"/>
                <w:szCs w:val="22"/>
              </w:rPr>
              <w:t xml:space="preserve">- </w:t>
            </w:r>
            <w:r w:rsidRPr="00C91059">
              <w:rPr>
                <w:rFonts w:ascii="Times New Roman" w:hAnsi="Times New Roman" w:cs="Times New Roman"/>
                <w:color w:val="auto"/>
                <w:sz w:val="22"/>
                <w:szCs w:val="22"/>
              </w:rPr>
              <w:t>Решение Собрания депутатов муниципального образования "Смидовичский муниципальный район" ЕАО от 26.03.2020 N 22</w:t>
            </w:r>
          </w:p>
          <w:p w:rsidR="00215D2B" w:rsidRPr="00C91059" w:rsidRDefault="00215D2B" w:rsidP="00205D3E">
            <w:pPr>
              <w:widowControl/>
              <w:autoSpaceDE w:val="0"/>
              <w:autoSpaceDN w:val="0"/>
              <w:adjustRightInd w:val="0"/>
              <w:jc w:val="both"/>
              <w:rPr>
                <w:rFonts w:ascii="Times New Roman" w:hAnsi="Times New Roman" w:cs="Times New Roman"/>
                <w:color w:val="auto"/>
              </w:rPr>
            </w:pPr>
            <w:r w:rsidRPr="00C91059">
              <w:rPr>
                <w:rFonts w:ascii="Times New Roman" w:hAnsi="Times New Roman" w:cs="Times New Roman"/>
                <w:color w:val="auto"/>
                <w:sz w:val="22"/>
                <w:szCs w:val="22"/>
              </w:rPr>
              <w:t>"Об утверждении Положения о приватизации муниципального имущества муниципального образования "Смидовичский муниципальный район" Еврейской автономной области"</w:t>
            </w:r>
          </w:p>
          <w:p w:rsidR="00215D2B" w:rsidRPr="00C91059" w:rsidRDefault="00215D2B" w:rsidP="00205D3E">
            <w:pPr>
              <w:pStyle w:val="af5"/>
              <w:spacing w:after="0" w:line="240" w:lineRule="auto"/>
              <w:ind w:firstLine="709"/>
              <w:jc w:val="both"/>
              <w:rPr>
                <w:rFonts w:ascii="Times New Roman" w:hAnsi="Times New Roman"/>
              </w:rPr>
            </w:pPr>
            <w:r w:rsidRPr="00C91059">
              <w:rPr>
                <w:rFonts w:ascii="Times New Roman" w:hAnsi="Times New Roman"/>
              </w:rPr>
              <w:t>- Постановление администрации Смидовичского муниципального района от 27.01.2020 № 39«Об утверждении административного регламента по предоставлению муниципальной услуги «Регистрация поступивших уведомлений о начале добычи общераспространенных полезных ископаемых, добычи подземных вод, строительства подземных сооружений, устройства и эксплуатации бытовых колодцев и скважин собственниками земельных участков, землепользователями, землевладельцами и арендаторами земельных участков»</w:t>
            </w:r>
          </w:p>
          <w:p w:rsidR="00215D2B" w:rsidRPr="00C91059" w:rsidRDefault="00215D2B" w:rsidP="00205D3E">
            <w:pPr>
              <w:pStyle w:val="af5"/>
              <w:spacing w:after="0" w:line="240" w:lineRule="auto"/>
              <w:ind w:firstLine="709"/>
              <w:jc w:val="both"/>
              <w:rPr>
                <w:rFonts w:ascii="Times New Roman" w:hAnsi="Times New Roman"/>
              </w:rPr>
            </w:pPr>
            <w:r w:rsidRPr="00C91059">
              <w:rPr>
                <w:rFonts w:ascii="Times New Roman" w:hAnsi="Times New Roman"/>
              </w:rPr>
              <w:t>- Постановление администрации муниципального района от 31.01.2020  № 64 «Об утверждении порядка предоставления субсидий за счет средств бюджета муниципального образования «Смидовичский муниципальный район» на возмещение части затрат перевозчикам, осуществляющим регулярные пассажирские перевозки автомобильным транспортом общего пользования по муниципальным маршрутам регулярных перевозок по регулируемым тарифам»</w:t>
            </w:r>
          </w:p>
          <w:p w:rsidR="00215D2B" w:rsidRPr="00C91059" w:rsidRDefault="00215D2B" w:rsidP="00205D3E">
            <w:pPr>
              <w:pStyle w:val="af5"/>
              <w:spacing w:after="0" w:line="240" w:lineRule="auto"/>
              <w:ind w:firstLine="709"/>
              <w:jc w:val="both"/>
              <w:rPr>
                <w:rFonts w:ascii="Times New Roman" w:hAnsi="Times New Roman"/>
              </w:rPr>
            </w:pPr>
            <w:r w:rsidRPr="00C91059">
              <w:rPr>
                <w:rFonts w:ascii="Times New Roman" w:hAnsi="Times New Roman"/>
              </w:rPr>
              <w:t>Постановление администрации Смидовичского муниципального района от 15.04.2020  № 240 «Об утверждении административного регламента по предоставлению муниципальной услуги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Смидовичского муниципального района»</w:t>
            </w:r>
            <w:r w:rsidRPr="00C91059">
              <w:rPr>
                <w:rFonts w:ascii="Times New Roman" w:hAnsi="Times New Roman"/>
              </w:rPr>
              <w:tab/>
            </w:r>
          </w:p>
          <w:p w:rsidR="00215D2B" w:rsidRPr="00C91059" w:rsidRDefault="00215D2B" w:rsidP="00205D3E">
            <w:pPr>
              <w:pStyle w:val="af5"/>
              <w:spacing w:after="0" w:line="240" w:lineRule="auto"/>
              <w:ind w:firstLine="709"/>
              <w:jc w:val="both"/>
              <w:rPr>
                <w:rFonts w:ascii="Times New Roman" w:hAnsi="Times New Roman"/>
              </w:rPr>
            </w:pPr>
          </w:p>
        </w:tc>
      </w:tr>
      <w:tr w:rsidR="00215D2B" w:rsidRPr="00C91059" w:rsidTr="00205D3E">
        <w:tc>
          <w:tcPr>
            <w:tcW w:w="9206" w:type="dxa"/>
          </w:tcPr>
          <w:p w:rsidR="00215D2B" w:rsidRPr="00C91059" w:rsidRDefault="00215D2B" w:rsidP="00205D3E">
            <w:pPr>
              <w:widowControl/>
              <w:spacing w:line="100" w:lineRule="atLeast"/>
              <w:ind w:left="142" w:right="196" w:firstLine="567"/>
              <w:jc w:val="both"/>
              <w:rPr>
                <w:rFonts w:ascii="Times New Roman" w:hAnsi="Times New Roman" w:cs="Times New Roman"/>
                <w:color w:val="auto"/>
              </w:rPr>
            </w:pPr>
            <w:r w:rsidRPr="00C91059">
              <w:rPr>
                <w:rFonts w:ascii="Times New Roman" w:hAnsi="Times New Roman" w:cs="Times New Roman"/>
                <w:color w:val="auto"/>
                <w:sz w:val="22"/>
                <w:szCs w:val="22"/>
              </w:rPr>
              <w:t>В целях повышения качества и доступности предоставления муниципальных услуг, совершенствования процедур предоставления услуг для субъектов малого бизнеса и потенциальным инвесторам в администрации разработаны административные регламенты:</w:t>
            </w:r>
          </w:p>
          <w:p w:rsidR="00215D2B" w:rsidRPr="00C91059" w:rsidRDefault="00443730" w:rsidP="00205D3E">
            <w:pPr>
              <w:widowControl/>
              <w:ind w:left="142" w:right="196" w:firstLine="567"/>
              <w:jc w:val="both"/>
              <w:rPr>
                <w:rFonts w:ascii="Times New Roman" w:hAnsi="Times New Roman" w:cs="Times New Roman"/>
                <w:color w:val="auto"/>
              </w:rPr>
            </w:pPr>
            <w:hyperlink r:id="rId8" w:tooltip="Административный регламент администрации Смидовичского муниципального района по предоставлению муниципальной услуги &amp;laquo;Предоставление имущества, являющегося муниципальной собственностью муниципального образования &amp;laquo;Смидовичский муниципальный район&amp;raq" w:history="1">
              <w:r w:rsidR="00215D2B" w:rsidRPr="00C91059">
                <w:rPr>
                  <w:rFonts w:ascii="Times New Roman" w:hAnsi="Times New Roman" w:cs="Times New Roman"/>
                  <w:color w:val="auto"/>
                  <w:sz w:val="22"/>
                  <w:szCs w:val="22"/>
                </w:rPr>
                <w:t xml:space="preserve"> - осуществление муниципального земельного контроля на территории Смидовичского муниципального района</w:t>
              </w:r>
            </w:hyperlink>
            <w:r w:rsidR="00215D2B" w:rsidRPr="00C91059">
              <w:rPr>
                <w:rFonts w:ascii="Times New Roman" w:hAnsi="Times New Roman" w:cs="Times New Roman"/>
                <w:color w:val="auto"/>
                <w:sz w:val="22"/>
                <w:szCs w:val="22"/>
              </w:rPr>
              <w:t>;</w:t>
            </w:r>
          </w:p>
          <w:p w:rsidR="00215D2B" w:rsidRPr="00C91059" w:rsidRDefault="00443730" w:rsidP="00205D3E">
            <w:pPr>
              <w:widowControl/>
              <w:ind w:left="142" w:right="196" w:firstLine="567"/>
              <w:jc w:val="both"/>
              <w:rPr>
                <w:rFonts w:ascii="Times New Roman" w:hAnsi="Times New Roman" w:cs="Times New Roman"/>
                <w:color w:val="auto"/>
              </w:rPr>
            </w:pPr>
            <w:hyperlink r:id="rId9" w:tooltip="Административный регламент администрации Смидовичского муниципального района по предоставлению муниципальной услуги &amp;laquo;Предоставление имущества, являющегося муниципальной собственностью муниципального образования &amp;laquo;Смидовичский муниципальный район&amp;raq" w:history="1">
              <w:r w:rsidR="00215D2B" w:rsidRPr="00C91059">
                <w:rPr>
                  <w:rFonts w:ascii="Times New Roman" w:hAnsi="Times New Roman" w:cs="Times New Roman"/>
                  <w:color w:val="auto"/>
                  <w:sz w:val="22"/>
                  <w:szCs w:val="22"/>
                </w:rPr>
                <w:t>- предоставление в собственность, аренду, постоянное (бессрочное) использование, земельного участка, находящегося в муниципальной собственности и земельного участка из состава земель, государственная собственность на которые не разграничена, в пределах своей компетенции, утвержденный постановлением администрации муниципального района от 12.04.2016 года № 143</w:t>
              </w:r>
            </w:hyperlink>
            <w:r w:rsidR="00215D2B" w:rsidRPr="00C91059">
              <w:rPr>
                <w:rFonts w:ascii="Times New Roman" w:hAnsi="Times New Roman" w:cs="Times New Roman"/>
                <w:color w:val="auto"/>
                <w:sz w:val="22"/>
                <w:szCs w:val="22"/>
              </w:rPr>
              <w:t>; </w:t>
            </w:r>
          </w:p>
          <w:p w:rsidR="00215D2B" w:rsidRPr="00C91059" w:rsidRDefault="00215D2B" w:rsidP="00205D3E">
            <w:pPr>
              <w:widowControl/>
              <w:autoSpaceDE w:val="0"/>
              <w:autoSpaceDN w:val="0"/>
              <w:adjustRightInd w:val="0"/>
              <w:ind w:left="142" w:right="196" w:firstLine="398"/>
              <w:jc w:val="both"/>
              <w:rPr>
                <w:rFonts w:ascii="Times New Roman" w:hAnsi="Times New Roman" w:cs="Times New Roman"/>
                <w:color w:val="auto"/>
              </w:rPr>
            </w:pPr>
            <w:r w:rsidRPr="00C91059">
              <w:rPr>
                <w:rFonts w:ascii="Times New Roman" w:hAnsi="Times New Roman" w:cs="Times New Roman"/>
                <w:color w:val="auto"/>
                <w:sz w:val="22"/>
                <w:szCs w:val="22"/>
              </w:rPr>
              <w:t>- предоставление гражданам в безвозмездное пользование земельных участков, находящихся в государственной или муниципальной собственности, площадью, не превышающей одного гектара, утвержденный постановлением администрации муниципального района от 08.11.2016 года № 435;</w:t>
            </w:r>
          </w:p>
          <w:p w:rsidR="00215D2B" w:rsidRPr="00C91059" w:rsidRDefault="00443730" w:rsidP="00205D3E">
            <w:pPr>
              <w:widowControl/>
              <w:autoSpaceDE w:val="0"/>
              <w:autoSpaceDN w:val="0"/>
              <w:adjustRightInd w:val="0"/>
              <w:ind w:left="142" w:right="196" w:firstLine="567"/>
              <w:jc w:val="both"/>
              <w:rPr>
                <w:rFonts w:ascii="Times New Roman" w:hAnsi="Times New Roman" w:cs="Times New Roman"/>
                <w:color w:val="auto"/>
              </w:rPr>
            </w:pPr>
            <w:hyperlink r:id="rId10" w:tooltip="Административный регламент администрации Смидовичского муниципального района по предоставлению муниципальной услуги &amp;laquo;Предоставление имущества, являющегося муниципальной собственностью муниципального образования &amp;laquo;Смидовичский муниципальный район&amp;raq" w:history="1">
              <w:r w:rsidR="00215D2B" w:rsidRPr="00C91059">
                <w:rPr>
                  <w:rFonts w:ascii="Times New Roman" w:hAnsi="Times New Roman" w:cs="Times New Roman"/>
                  <w:color w:val="auto"/>
                  <w:sz w:val="22"/>
                  <w:szCs w:val="22"/>
                  <w:shd w:val="clear" w:color="auto" w:fill="FFFFFF"/>
                </w:rPr>
                <w:t>- осуществление муниципального земельного контроля на территории сельских поселений Смидовичского муниципального района</w:t>
              </w:r>
            </w:hyperlink>
            <w:r w:rsidR="00215D2B" w:rsidRPr="00C91059">
              <w:rPr>
                <w:rFonts w:ascii="Times New Roman" w:hAnsi="Times New Roman" w:cs="Times New Roman"/>
                <w:color w:val="auto"/>
                <w:sz w:val="22"/>
                <w:szCs w:val="22"/>
              </w:rPr>
              <w:t>;</w:t>
            </w:r>
            <w:r w:rsidR="00215D2B" w:rsidRPr="00C91059">
              <w:rPr>
                <w:rFonts w:ascii="Times New Roman" w:hAnsi="Times New Roman" w:cs="Times New Roman"/>
                <w:color w:val="auto"/>
                <w:sz w:val="22"/>
                <w:szCs w:val="22"/>
                <w:shd w:val="clear" w:color="auto" w:fill="FFFFFF"/>
              </w:rPr>
              <w:t> </w:t>
            </w:r>
          </w:p>
          <w:p w:rsidR="00215D2B" w:rsidRPr="00C91059" w:rsidRDefault="00215D2B" w:rsidP="00205D3E">
            <w:pPr>
              <w:widowControl/>
              <w:autoSpaceDE w:val="0"/>
              <w:autoSpaceDN w:val="0"/>
              <w:adjustRightInd w:val="0"/>
              <w:ind w:left="142" w:right="196" w:firstLine="567"/>
              <w:jc w:val="both"/>
              <w:rPr>
                <w:rFonts w:ascii="Times New Roman" w:hAnsi="Times New Roman" w:cs="Times New Roman"/>
                <w:color w:val="auto"/>
                <w:shd w:val="clear" w:color="auto" w:fill="FFFFFF"/>
              </w:rPr>
            </w:pPr>
            <w:r w:rsidRPr="00C91059">
              <w:rPr>
                <w:rFonts w:ascii="Times New Roman" w:hAnsi="Times New Roman" w:cs="Times New Roman"/>
                <w:color w:val="auto"/>
                <w:sz w:val="22"/>
                <w:szCs w:val="22"/>
                <w:shd w:val="clear" w:color="auto" w:fill="FFFFFF"/>
              </w:rPr>
              <w:t>- регистрация поступивших уведомлений о начале добычи общераспространенных полезных ископаемых, добычи подземных вод, строительства подземных сооружений, устройства и эксплуатации бытовых колодцев и скважин собственниками земельных участков, землепользователями, землевладельцами и арендаторами земельных участков</w:t>
            </w:r>
            <w:r w:rsidRPr="00C91059">
              <w:rPr>
                <w:rFonts w:ascii="Times New Roman" w:hAnsi="Times New Roman" w:cs="Times New Roman"/>
                <w:color w:val="auto"/>
                <w:sz w:val="22"/>
                <w:szCs w:val="22"/>
              </w:rPr>
              <w:t>;</w:t>
            </w:r>
            <w:r w:rsidRPr="00C91059">
              <w:rPr>
                <w:rFonts w:ascii="Times New Roman" w:hAnsi="Times New Roman" w:cs="Times New Roman"/>
                <w:color w:val="auto"/>
                <w:sz w:val="22"/>
                <w:szCs w:val="22"/>
                <w:shd w:val="clear" w:color="auto" w:fill="FFFFFF"/>
              </w:rPr>
              <w:t> </w:t>
            </w:r>
          </w:p>
          <w:p w:rsidR="00215D2B" w:rsidRPr="00C91059"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C91059">
              <w:rPr>
                <w:rFonts w:ascii="Times New Roman" w:hAnsi="Times New Roman" w:cs="Times New Roman"/>
                <w:color w:val="auto"/>
                <w:sz w:val="22"/>
                <w:szCs w:val="22"/>
              </w:rPr>
              <w:t xml:space="preserve">- </w:t>
            </w:r>
            <w:r w:rsidRPr="00C91059">
              <w:rPr>
                <w:rFonts w:ascii="Times New Roman" w:hAnsi="Times New Roman" w:cs="Times New Roman"/>
                <w:color w:val="auto"/>
                <w:sz w:val="22"/>
                <w:szCs w:val="22"/>
                <w:shd w:val="clear" w:color="auto" w:fill="FFFFFF"/>
              </w:rPr>
              <w:t>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муниципального района от 16.05.2016</w:t>
            </w:r>
            <w:r w:rsidRPr="00C91059">
              <w:rPr>
                <w:rFonts w:ascii="Times New Roman" w:hAnsi="Times New Roman" w:cs="Times New Roman"/>
                <w:color w:val="auto"/>
                <w:sz w:val="22"/>
                <w:szCs w:val="22"/>
              </w:rPr>
              <w:t>;</w:t>
            </w:r>
          </w:p>
          <w:p w:rsidR="00215D2B" w:rsidRPr="00C91059"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C91059">
              <w:rPr>
                <w:rFonts w:ascii="Times New Roman" w:hAnsi="Times New Roman" w:cs="Times New Roman"/>
                <w:color w:val="auto"/>
                <w:sz w:val="22"/>
                <w:szCs w:val="22"/>
                <w:shd w:val="clear" w:color="auto" w:fill="FFFFFF"/>
              </w:rPr>
              <w:t xml:space="preserve">- прием и рассмотрение ходатайства о переводе земель или земельных участков в составе земель из одной категории в другую в пределах своей компетенции, утвержденный постановлением администрации муниципального района от </w:t>
            </w:r>
            <w:r>
              <w:rPr>
                <w:rFonts w:ascii="Times New Roman" w:hAnsi="Times New Roman" w:cs="Times New Roman"/>
                <w:color w:val="auto"/>
                <w:sz w:val="22"/>
                <w:szCs w:val="22"/>
                <w:shd w:val="clear" w:color="auto" w:fill="FFFFFF"/>
              </w:rPr>
              <w:t>26.07.2019 № 416</w:t>
            </w:r>
            <w:r w:rsidRPr="00C91059">
              <w:rPr>
                <w:rFonts w:ascii="Times New Roman" w:hAnsi="Times New Roman" w:cs="Times New Roman"/>
                <w:color w:val="auto"/>
                <w:sz w:val="22"/>
                <w:szCs w:val="22"/>
                <w:shd w:val="clear" w:color="auto" w:fill="FFFFFF"/>
              </w:rPr>
              <w:t>; </w:t>
            </w:r>
          </w:p>
          <w:p w:rsidR="00215D2B" w:rsidRPr="00C91059" w:rsidRDefault="00215D2B" w:rsidP="00205D3E">
            <w:pPr>
              <w:widowControl/>
              <w:autoSpaceDE w:val="0"/>
              <w:autoSpaceDN w:val="0"/>
              <w:adjustRightInd w:val="0"/>
              <w:ind w:left="142" w:right="196" w:firstLine="567"/>
              <w:jc w:val="both"/>
              <w:rPr>
                <w:rFonts w:ascii="Times New Roman" w:hAnsi="Times New Roman" w:cs="Times New Roman"/>
                <w:color w:val="auto"/>
                <w:shd w:val="clear" w:color="auto" w:fill="FFFFFF"/>
              </w:rPr>
            </w:pPr>
            <w:r w:rsidRPr="00C91059">
              <w:rPr>
                <w:rFonts w:ascii="Times New Roman" w:hAnsi="Times New Roman" w:cs="Times New Roman"/>
                <w:color w:val="auto"/>
                <w:sz w:val="22"/>
                <w:szCs w:val="22"/>
                <w:shd w:val="clear" w:color="auto" w:fill="FFFFFF"/>
              </w:rPr>
              <w:t>- принятие документов, а также выдача решений о переводе или отказе в переводе жилого помещения в нежилое помещение или нежилого помещения в жилое</w:t>
            </w:r>
            <w:r>
              <w:rPr>
                <w:rFonts w:ascii="Times New Roman" w:hAnsi="Times New Roman" w:cs="Times New Roman"/>
                <w:color w:val="auto"/>
                <w:sz w:val="22"/>
                <w:szCs w:val="22"/>
                <w:shd w:val="clear" w:color="auto" w:fill="FFFFFF"/>
              </w:rPr>
              <w:t xml:space="preserve">, </w:t>
            </w:r>
            <w:r>
              <w:rPr>
                <w:rFonts w:ascii="Times New Roman" w:hAnsi="Times New Roman" w:cs="Times New Roman"/>
                <w:color w:val="auto"/>
                <w:sz w:val="22"/>
                <w:szCs w:val="22"/>
              </w:rPr>
              <w:t>утверждённый постановлением администрации муниципального района от 26.07.2019 № 418</w:t>
            </w:r>
            <w:r w:rsidRPr="00C91059">
              <w:rPr>
                <w:rFonts w:ascii="Times New Roman" w:hAnsi="Times New Roman" w:cs="Times New Roman"/>
                <w:color w:val="auto"/>
                <w:sz w:val="22"/>
                <w:szCs w:val="22"/>
                <w:shd w:val="clear" w:color="auto" w:fill="FFFFFF"/>
              </w:rPr>
              <w:t>;</w:t>
            </w:r>
          </w:p>
          <w:p w:rsidR="00215D2B" w:rsidRPr="00C91059"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C91059">
              <w:rPr>
                <w:rFonts w:ascii="Times New Roman" w:hAnsi="Times New Roman" w:cs="Times New Roman"/>
                <w:color w:val="auto"/>
                <w:sz w:val="22"/>
                <w:szCs w:val="22"/>
              </w:rPr>
              <w:t>- подготовка и выдача разрешений на ввод объектов в эксплуатацию при осуществлении строительства, реконструкции объектов капитального строительства</w:t>
            </w:r>
            <w:r>
              <w:rPr>
                <w:rFonts w:ascii="Times New Roman" w:hAnsi="Times New Roman" w:cs="Times New Roman"/>
                <w:color w:val="auto"/>
                <w:sz w:val="22"/>
                <w:szCs w:val="22"/>
              </w:rPr>
              <w:t>, утверждённый постановлением администрации муниципального района от 26.07.2019 № 421</w:t>
            </w:r>
            <w:r w:rsidRPr="00C91059">
              <w:rPr>
                <w:rFonts w:ascii="Times New Roman" w:hAnsi="Times New Roman" w:cs="Times New Roman"/>
                <w:color w:val="auto"/>
                <w:sz w:val="22"/>
                <w:szCs w:val="22"/>
              </w:rPr>
              <w:t xml:space="preserve">; </w:t>
            </w:r>
          </w:p>
          <w:p w:rsidR="00215D2B" w:rsidRPr="00C91059"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C91059">
              <w:rPr>
                <w:rFonts w:ascii="Times New Roman" w:hAnsi="Times New Roman" w:cs="Times New Roman"/>
                <w:color w:val="auto"/>
                <w:sz w:val="22"/>
                <w:szCs w:val="22"/>
              </w:rPr>
              <w:t>- предоставление в собственность, аренду, постоянное (бессрочное) пользование земельного участка, находящегося в муниципальной собственности, и земельного участка из состава земель, государственная собственность на которые не разграничена, в пределах своей компетенции;</w:t>
            </w:r>
          </w:p>
          <w:p w:rsidR="00215D2B" w:rsidRPr="00C91059"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C91059">
              <w:rPr>
                <w:rFonts w:ascii="Times New Roman" w:hAnsi="Times New Roman" w:cs="Times New Roman"/>
                <w:color w:val="auto"/>
                <w:sz w:val="22"/>
                <w:szCs w:val="22"/>
              </w:rPr>
              <w:t>- предоставление в аренду (собственность) муниципального имущества;</w:t>
            </w:r>
          </w:p>
          <w:p w:rsidR="00215D2B" w:rsidRPr="00C91059"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C91059">
              <w:rPr>
                <w:rFonts w:ascii="Times New Roman" w:hAnsi="Times New Roman" w:cs="Times New Roman"/>
                <w:color w:val="auto"/>
                <w:sz w:val="22"/>
                <w:szCs w:val="22"/>
              </w:rPr>
              <w:t>- прием и рассмотрение ходатайства о переводе земель или земельных участков в составе земель из одной категории в другую в пределах своей компетенции</w:t>
            </w:r>
            <w:r>
              <w:rPr>
                <w:rFonts w:ascii="Times New Roman" w:hAnsi="Times New Roman" w:cs="Times New Roman"/>
                <w:color w:val="auto"/>
                <w:sz w:val="22"/>
                <w:szCs w:val="22"/>
              </w:rPr>
              <w:t xml:space="preserve">, </w:t>
            </w:r>
            <w:r w:rsidRPr="00C91059">
              <w:rPr>
                <w:rFonts w:ascii="Times New Roman" w:hAnsi="Times New Roman" w:cs="Times New Roman"/>
                <w:color w:val="auto"/>
                <w:sz w:val="22"/>
                <w:szCs w:val="22"/>
                <w:shd w:val="clear" w:color="auto" w:fill="FFFFFF"/>
              </w:rPr>
              <w:t xml:space="preserve">утвержденный постановлением администрации муниципального района от </w:t>
            </w:r>
            <w:r>
              <w:rPr>
                <w:rFonts w:ascii="Times New Roman" w:hAnsi="Times New Roman" w:cs="Times New Roman"/>
                <w:color w:val="auto"/>
                <w:sz w:val="22"/>
                <w:szCs w:val="22"/>
                <w:shd w:val="clear" w:color="auto" w:fill="FFFFFF"/>
              </w:rPr>
              <w:t>26.07.2019 № 416</w:t>
            </w:r>
            <w:r w:rsidRPr="00C91059">
              <w:rPr>
                <w:rFonts w:ascii="Times New Roman" w:hAnsi="Times New Roman" w:cs="Times New Roman"/>
                <w:color w:val="auto"/>
                <w:sz w:val="22"/>
                <w:szCs w:val="22"/>
              </w:rPr>
              <w:t>; </w:t>
            </w:r>
          </w:p>
          <w:p w:rsidR="00215D2B" w:rsidRPr="00C91059"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C91059">
              <w:rPr>
                <w:rFonts w:ascii="Times New Roman" w:hAnsi="Times New Roman" w:cs="Times New Roman"/>
                <w:color w:val="auto"/>
                <w:sz w:val="22"/>
                <w:szCs w:val="22"/>
              </w:rPr>
              <w:t>- выдача разрешений на установку и эксплуатацию рекламных конструкций</w:t>
            </w:r>
            <w:r>
              <w:rPr>
                <w:rFonts w:ascii="Times New Roman" w:hAnsi="Times New Roman" w:cs="Times New Roman"/>
                <w:color w:val="auto"/>
                <w:sz w:val="22"/>
                <w:szCs w:val="22"/>
              </w:rPr>
              <w:t>, утверждённый постановлением администрации муниципального района от 26.07.2019 № 419</w:t>
            </w:r>
            <w:r w:rsidRPr="00C91059">
              <w:rPr>
                <w:rFonts w:ascii="Times New Roman" w:hAnsi="Times New Roman" w:cs="Times New Roman"/>
                <w:color w:val="auto"/>
                <w:sz w:val="22"/>
                <w:szCs w:val="22"/>
              </w:rPr>
              <w:t>; </w:t>
            </w:r>
          </w:p>
          <w:p w:rsidR="00215D2B" w:rsidRPr="00C91059"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C91059">
              <w:rPr>
                <w:rFonts w:ascii="Times New Roman" w:hAnsi="Times New Roman" w:cs="Times New Roman"/>
                <w:color w:val="auto"/>
                <w:sz w:val="22"/>
                <w:szCs w:val="22"/>
              </w:rPr>
              <w:t>- выдача специального разрешения для осуществления движения по автомобильным дорогам местного значения тяжеловесного и (или) крупногабаритного транспортного средства;</w:t>
            </w:r>
          </w:p>
          <w:p w:rsidR="00215D2B" w:rsidRPr="00C91059"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C91059">
              <w:rPr>
                <w:rFonts w:ascii="Times New Roman" w:hAnsi="Times New Roman" w:cs="Times New Roman"/>
                <w:color w:val="auto"/>
                <w:sz w:val="22"/>
                <w:szCs w:val="22"/>
              </w:rPr>
              <w:t>- выдача градостроительного плана</w:t>
            </w:r>
            <w:r>
              <w:rPr>
                <w:rFonts w:ascii="Times New Roman" w:hAnsi="Times New Roman" w:cs="Times New Roman"/>
                <w:color w:val="auto"/>
                <w:sz w:val="22"/>
                <w:szCs w:val="22"/>
              </w:rPr>
              <w:t>, утверждённый постановлением администрации муниципального района от 26.07.2019 № 417</w:t>
            </w:r>
            <w:r w:rsidRPr="00C91059">
              <w:rPr>
                <w:rFonts w:ascii="Times New Roman" w:hAnsi="Times New Roman" w:cs="Times New Roman"/>
                <w:color w:val="auto"/>
                <w:sz w:val="22"/>
                <w:szCs w:val="22"/>
              </w:rPr>
              <w:t>; </w:t>
            </w:r>
          </w:p>
          <w:p w:rsidR="00215D2B" w:rsidRPr="00C91059"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C91059">
              <w:rPr>
                <w:rFonts w:ascii="Times New Roman" w:hAnsi="Times New Roman" w:cs="Times New Roman"/>
                <w:color w:val="auto"/>
                <w:sz w:val="22"/>
                <w:szCs w:val="22"/>
              </w:rPr>
              <w:t>- подготовка и выдача разрешений на строительство</w:t>
            </w:r>
            <w:r>
              <w:rPr>
                <w:rFonts w:ascii="Times New Roman" w:hAnsi="Times New Roman" w:cs="Times New Roman"/>
                <w:color w:val="auto"/>
                <w:sz w:val="22"/>
                <w:szCs w:val="22"/>
              </w:rPr>
              <w:t>, утверждённый постановлением администрации муниципального района от 26.07.2019 № 422</w:t>
            </w:r>
            <w:r w:rsidRPr="00C91059">
              <w:rPr>
                <w:rFonts w:ascii="Times New Roman" w:hAnsi="Times New Roman" w:cs="Times New Roman"/>
                <w:color w:val="auto"/>
                <w:sz w:val="22"/>
                <w:szCs w:val="22"/>
              </w:rPr>
              <w:t>;</w:t>
            </w:r>
          </w:p>
          <w:p w:rsidR="00215D2B" w:rsidRPr="00C91059"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C91059">
              <w:rPr>
                <w:rFonts w:ascii="Times New Roman" w:hAnsi="Times New Roman" w:cs="Times New Roman"/>
                <w:color w:val="auto"/>
                <w:sz w:val="22"/>
                <w:szCs w:val="22"/>
              </w:rPr>
              <w:t>- прием заявлений и выдача документов о согласовании проектов границ земельных участков;</w:t>
            </w:r>
          </w:p>
          <w:p w:rsidR="00215D2B" w:rsidRPr="00C91059"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C91059">
              <w:rPr>
                <w:rFonts w:ascii="Times New Roman" w:hAnsi="Times New Roman" w:cs="Times New Roman"/>
                <w:color w:val="auto"/>
                <w:sz w:val="22"/>
                <w:szCs w:val="22"/>
              </w:rPr>
              <w:t>- информационное обеспечение юридических и физических лиц в соответствии с их обращениями (запросами).</w:t>
            </w:r>
          </w:p>
          <w:p w:rsidR="00215D2B" w:rsidRPr="00C91059" w:rsidRDefault="00215D2B" w:rsidP="00205D3E">
            <w:pPr>
              <w:widowControl/>
              <w:autoSpaceDE w:val="0"/>
              <w:autoSpaceDN w:val="0"/>
              <w:adjustRightInd w:val="0"/>
              <w:ind w:right="-10"/>
              <w:jc w:val="center"/>
              <w:rPr>
                <w:rFonts w:ascii="Times New Roman" w:hAnsi="Times New Roman" w:cs="Times New Roman"/>
                <w:b/>
                <w:bCs/>
                <w:color w:val="auto"/>
              </w:rPr>
            </w:pPr>
            <w:r w:rsidRPr="00C91059">
              <w:rPr>
                <w:rFonts w:ascii="Times New Roman" w:hAnsi="Times New Roman" w:cs="Times New Roman"/>
                <w:b/>
                <w:bCs/>
                <w:color w:val="auto"/>
                <w:sz w:val="22"/>
                <w:szCs w:val="22"/>
              </w:rPr>
              <w:t>8.2.Существующие формы муниципальной поддержки инвестиционной и предпринимательской деятельности по приоритетным направлениям</w:t>
            </w:r>
          </w:p>
          <w:p w:rsidR="00215D2B" w:rsidRPr="00C91059" w:rsidRDefault="00215D2B" w:rsidP="00205D3E">
            <w:pPr>
              <w:widowControl/>
              <w:autoSpaceDE w:val="0"/>
              <w:autoSpaceDN w:val="0"/>
              <w:adjustRightInd w:val="0"/>
              <w:ind w:left="132" w:right="196" w:firstLine="435"/>
              <w:jc w:val="both"/>
              <w:rPr>
                <w:rFonts w:ascii="Times New Roman" w:hAnsi="Times New Roman" w:cs="Times New Roman"/>
                <w:color w:val="auto"/>
              </w:rPr>
            </w:pPr>
            <w:r w:rsidRPr="00C91059">
              <w:rPr>
                <w:rFonts w:ascii="Times New Roman" w:hAnsi="Times New Roman" w:cs="Times New Roman"/>
                <w:color w:val="auto"/>
                <w:sz w:val="22"/>
                <w:szCs w:val="22"/>
              </w:rPr>
              <w:t>1. Предоставление на условиях долгосрочной аренды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виде передачи во владение и (или) в пользование муниципального имущества на возмездной основе.</w:t>
            </w:r>
          </w:p>
          <w:p w:rsidR="00215D2B" w:rsidRPr="00C91059" w:rsidRDefault="00215D2B" w:rsidP="00205D3E">
            <w:pPr>
              <w:widowControl/>
              <w:autoSpaceDE w:val="0"/>
              <w:autoSpaceDN w:val="0"/>
              <w:adjustRightInd w:val="0"/>
              <w:ind w:left="132" w:right="196" w:firstLine="435"/>
              <w:jc w:val="both"/>
              <w:rPr>
                <w:rFonts w:ascii="Times New Roman" w:hAnsi="Times New Roman" w:cs="Times New Roman"/>
                <w:color w:val="auto"/>
              </w:rPr>
            </w:pPr>
            <w:r w:rsidRPr="00C91059">
              <w:rPr>
                <w:rFonts w:ascii="Times New Roman" w:hAnsi="Times New Roman" w:cs="Times New Roman"/>
                <w:color w:val="auto"/>
                <w:sz w:val="22"/>
                <w:szCs w:val="22"/>
              </w:rPr>
              <w:t>2. Оказание помощи субъектам малого и среднего предпринимательства в разработке бизнес-планов и других необходимых документов для создания предприятий по приоритетным направлениям деятельности муниципального района.</w:t>
            </w:r>
          </w:p>
          <w:p w:rsidR="00215D2B" w:rsidRPr="00C91059" w:rsidRDefault="00215D2B" w:rsidP="00205D3E">
            <w:pPr>
              <w:widowControl/>
              <w:autoSpaceDE w:val="0"/>
              <w:autoSpaceDN w:val="0"/>
              <w:adjustRightInd w:val="0"/>
              <w:ind w:left="132" w:right="196" w:firstLine="435"/>
              <w:jc w:val="both"/>
              <w:rPr>
                <w:rFonts w:ascii="Times New Roman" w:hAnsi="Times New Roman" w:cs="Times New Roman"/>
                <w:color w:val="auto"/>
              </w:rPr>
            </w:pPr>
            <w:r w:rsidRPr="00C91059">
              <w:rPr>
                <w:rFonts w:ascii="Times New Roman" w:hAnsi="Times New Roman" w:cs="Times New Roman"/>
                <w:color w:val="auto"/>
                <w:sz w:val="22"/>
                <w:szCs w:val="22"/>
              </w:rPr>
              <w:t>3. Оказание консультационных услуг субъектам малого и среднего предпринимательства по вопросам организации и ведения предпринимательской деятельности</w:t>
            </w:r>
          </w:p>
          <w:p w:rsidR="00215D2B" w:rsidRPr="00C91059" w:rsidRDefault="00215D2B" w:rsidP="00205D3E">
            <w:pPr>
              <w:widowControl/>
              <w:autoSpaceDE w:val="0"/>
              <w:autoSpaceDN w:val="0"/>
              <w:adjustRightInd w:val="0"/>
              <w:ind w:firstLine="709"/>
              <w:jc w:val="both"/>
              <w:rPr>
                <w:rFonts w:ascii="Times New Roman" w:hAnsi="Times New Roman" w:cs="Times New Roman"/>
                <w:color w:val="auto"/>
              </w:rPr>
            </w:pPr>
            <w:r w:rsidRPr="00C91059">
              <w:rPr>
                <w:rFonts w:ascii="Times New Roman" w:hAnsi="Times New Roman" w:cs="Times New Roman"/>
                <w:color w:val="auto"/>
                <w:sz w:val="22"/>
                <w:szCs w:val="22"/>
              </w:rPr>
              <w:t>4. Организация участия субъектов малого бизнеса в проводимых районных, областных и межрегиональных выставках-ярмарках</w:t>
            </w:r>
          </w:p>
          <w:p w:rsidR="00215D2B" w:rsidRPr="00C91059" w:rsidRDefault="00215D2B" w:rsidP="00205D3E">
            <w:pPr>
              <w:widowControl/>
              <w:autoSpaceDE w:val="0"/>
              <w:autoSpaceDN w:val="0"/>
              <w:adjustRightInd w:val="0"/>
              <w:ind w:right="196" w:firstLine="567"/>
              <w:jc w:val="both"/>
              <w:rPr>
                <w:rFonts w:ascii="Times New Roman" w:hAnsi="Times New Roman" w:cs="Times New Roman"/>
                <w:color w:val="auto"/>
              </w:rPr>
            </w:pPr>
            <w:r w:rsidRPr="00C91059">
              <w:rPr>
                <w:rFonts w:ascii="Times New Roman" w:hAnsi="Times New Roman" w:cs="Times New Roman"/>
                <w:color w:val="auto"/>
                <w:sz w:val="22"/>
                <w:szCs w:val="22"/>
              </w:rPr>
              <w:t>5.Оказание содействия субъектам малого бизнеса в профессиональном обучении основам предпринимательства и профессиям, предполагающим самозанятость.</w:t>
            </w:r>
          </w:p>
          <w:p w:rsidR="00215D2B" w:rsidRPr="00C91059" w:rsidRDefault="00215D2B" w:rsidP="00205D3E">
            <w:pPr>
              <w:widowControl/>
              <w:autoSpaceDE w:val="0"/>
              <w:autoSpaceDN w:val="0"/>
              <w:adjustRightInd w:val="0"/>
              <w:ind w:right="196" w:firstLine="567"/>
              <w:jc w:val="both"/>
              <w:rPr>
                <w:rFonts w:ascii="Times New Roman" w:hAnsi="Times New Roman" w:cs="Times New Roman"/>
                <w:b/>
                <w:color w:val="auto"/>
              </w:rPr>
            </w:pPr>
            <w:r w:rsidRPr="00C91059">
              <w:rPr>
                <w:rFonts w:ascii="Times New Roman" w:hAnsi="Times New Roman" w:cs="Times New Roman"/>
                <w:b/>
                <w:color w:val="auto"/>
                <w:sz w:val="22"/>
                <w:szCs w:val="22"/>
              </w:rPr>
              <w:t xml:space="preserve">8.3. </w:t>
            </w:r>
            <w:r w:rsidRPr="00C91059">
              <w:rPr>
                <w:rStyle w:val="22"/>
                <w:b/>
              </w:rPr>
              <w:t>Перечень приоритетных направлений инвестирования (согласно стратегии развития МО)</w:t>
            </w:r>
          </w:p>
          <w:p w:rsidR="00215D2B" w:rsidRPr="007F76D5" w:rsidRDefault="00215D2B" w:rsidP="00205D3E">
            <w:pPr>
              <w:ind w:firstLine="720"/>
              <w:jc w:val="both"/>
              <w:rPr>
                <w:rFonts w:ascii="Times New Roman" w:hAnsi="Times New Roman" w:cs="Times New Roman"/>
              </w:rPr>
            </w:pPr>
            <w:r w:rsidRPr="007F76D5">
              <w:rPr>
                <w:rFonts w:ascii="Times New Roman" w:hAnsi="Times New Roman" w:cs="Times New Roman"/>
                <w:sz w:val="22"/>
                <w:szCs w:val="22"/>
              </w:rPr>
              <w:t xml:space="preserve">1. Развитие промышленного и агропромышленного комплекса муниципального района (в том числе: </w:t>
            </w:r>
            <w:r>
              <w:rPr>
                <w:rFonts w:ascii="Times New Roman" w:hAnsi="Times New Roman"/>
                <w:sz w:val="22"/>
                <w:szCs w:val="22"/>
              </w:rPr>
              <w:t>развитие</w:t>
            </w:r>
            <w:r w:rsidRPr="007F76D5">
              <w:rPr>
                <w:rFonts w:ascii="Times New Roman" w:hAnsi="Times New Roman"/>
                <w:sz w:val="22"/>
                <w:szCs w:val="22"/>
              </w:rPr>
              <w:t xml:space="preserve"> картофеле</w:t>
            </w:r>
            <w:r>
              <w:rPr>
                <w:rFonts w:ascii="Times New Roman" w:hAnsi="Times New Roman"/>
                <w:sz w:val="22"/>
                <w:szCs w:val="22"/>
              </w:rPr>
              <w:t>водства, овощеводства и развитие</w:t>
            </w:r>
            <w:r w:rsidRPr="007F76D5">
              <w:rPr>
                <w:rFonts w:ascii="Times New Roman" w:hAnsi="Times New Roman"/>
                <w:sz w:val="22"/>
                <w:szCs w:val="22"/>
              </w:rPr>
              <w:t xml:space="preserve"> птицеводства (на яйцо)</w:t>
            </w:r>
            <w:r>
              <w:rPr>
                <w:rFonts w:ascii="Times New Roman" w:hAnsi="Times New Roman"/>
                <w:sz w:val="22"/>
                <w:szCs w:val="22"/>
              </w:rPr>
              <w:t>)</w:t>
            </w:r>
            <w:r w:rsidRPr="007F76D5">
              <w:rPr>
                <w:rFonts w:ascii="Times New Roman" w:hAnsi="Times New Roman" w:cs="Times New Roman"/>
                <w:sz w:val="22"/>
                <w:szCs w:val="22"/>
              </w:rPr>
              <w:t xml:space="preserve"> на основе его модернизации и создания новых производств.</w:t>
            </w:r>
          </w:p>
          <w:p w:rsidR="00215D2B" w:rsidRPr="00C91059" w:rsidRDefault="00215D2B" w:rsidP="00205D3E">
            <w:pPr>
              <w:ind w:firstLine="720"/>
              <w:jc w:val="both"/>
              <w:rPr>
                <w:rFonts w:ascii="Times New Roman" w:hAnsi="Times New Roman" w:cs="Times New Roman"/>
              </w:rPr>
            </w:pPr>
            <w:r w:rsidRPr="00C91059">
              <w:rPr>
                <w:rFonts w:ascii="Times New Roman" w:hAnsi="Times New Roman" w:cs="Times New Roman"/>
                <w:sz w:val="22"/>
                <w:szCs w:val="22"/>
              </w:rPr>
              <w:t>2. Развитие индустрии отдыха и туризма.</w:t>
            </w:r>
          </w:p>
          <w:p w:rsidR="00215D2B" w:rsidRPr="00C91059" w:rsidRDefault="00215D2B" w:rsidP="00205D3E">
            <w:pPr>
              <w:pStyle w:val="3"/>
              <w:shd w:val="clear" w:color="auto" w:fill="auto"/>
              <w:spacing w:before="0" w:after="0" w:line="240" w:lineRule="auto"/>
              <w:ind w:firstLine="709"/>
              <w:rPr>
                <w:rStyle w:val="22"/>
                <w:b/>
              </w:rPr>
            </w:pPr>
            <w:r w:rsidRPr="00C91059">
              <w:rPr>
                <w:rStyle w:val="22"/>
                <w:b/>
              </w:rPr>
              <w:t>8.4. Паспорта инвестиционных площадок</w:t>
            </w:r>
          </w:p>
          <w:p w:rsidR="00215D2B" w:rsidRPr="00C91059" w:rsidRDefault="00215D2B" w:rsidP="00205D3E">
            <w:pPr>
              <w:pStyle w:val="3"/>
              <w:spacing w:before="0" w:after="0" w:line="240" w:lineRule="auto"/>
              <w:ind w:firstLine="709"/>
              <w:rPr>
                <w:color w:val="auto"/>
              </w:rPr>
            </w:pPr>
            <w:r w:rsidRPr="00C91059">
              <w:rPr>
                <w:color w:val="auto"/>
              </w:rPr>
              <w:t>1. Нежилое здание (предполагается попользовать для организации приюта для бездомных животных, гараж) пос.Смидович, Смидовичский район, ЕАО, ул. Советская,д. 126А.</w:t>
            </w:r>
          </w:p>
          <w:p w:rsidR="00215D2B" w:rsidRPr="00C91059" w:rsidRDefault="00215D2B" w:rsidP="00835B86">
            <w:pPr>
              <w:pStyle w:val="3"/>
              <w:spacing w:before="0" w:after="0" w:line="240" w:lineRule="auto"/>
              <w:ind w:firstLine="0"/>
              <w:rPr>
                <w:color w:val="auto"/>
              </w:rPr>
            </w:pPr>
            <w:r>
              <w:rPr>
                <w:color w:val="auto"/>
              </w:rPr>
              <w:t xml:space="preserve">            1.</w:t>
            </w:r>
            <w:r w:rsidRPr="00C91059">
              <w:rPr>
                <w:color w:val="auto"/>
              </w:rPr>
              <w:t xml:space="preserve">Нежилое здание, </w:t>
            </w:r>
            <w:r w:rsidR="00443730">
              <w:rPr>
                <w:color w:val="auto"/>
              </w:rPr>
              <w:t>Электроцех</w:t>
            </w:r>
            <w:r w:rsidRPr="00C91059">
              <w:rPr>
                <w:color w:val="auto"/>
              </w:rPr>
              <w:t xml:space="preserve">, с. </w:t>
            </w:r>
            <w:r w:rsidR="00443730">
              <w:rPr>
                <w:color w:val="auto"/>
              </w:rPr>
              <w:t>Камышовка</w:t>
            </w:r>
            <w:r w:rsidRPr="00C91059">
              <w:rPr>
                <w:color w:val="auto"/>
              </w:rPr>
              <w:t xml:space="preserve">, Смидовичский район, ЕАО, </w:t>
            </w:r>
          </w:p>
          <w:p w:rsidR="00215D2B" w:rsidRPr="00C91059" w:rsidRDefault="00215D2B" w:rsidP="00835B86">
            <w:pPr>
              <w:pStyle w:val="3"/>
              <w:spacing w:before="0" w:after="0" w:line="240" w:lineRule="auto"/>
              <w:ind w:firstLine="0"/>
              <w:rPr>
                <w:color w:val="auto"/>
              </w:rPr>
            </w:pPr>
            <w:r w:rsidRPr="00C91059">
              <w:rPr>
                <w:color w:val="auto"/>
              </w:rPr>
              <w:t>ул. Гаражная, 1.</w:t>
            </w:r>
          </w:p>
          <w:p w:rsidR="00443730" w:rsidRPr="00C91059" w:rsidRDefault="00443730" w:rsidP="00443730">
            <w:pPr>
              <w:pStyle w:val="3"/>
              <w:spacing w:before="0" w:after="0" w:line="240" w:lineRule="auto"/>
              <w:ind w:firstLine="0"/>
              <w:rPr>
                <w:color w:val="auto"/>
              </w:rPr>
            </w:pPr>
            <w:r>
              <w:rPr>
                <w:color w:val="auto"/>
              </w:rPr>
              <w:t xml:space="preserve">            </w:t>
            </w:r>
            <w:r w:rsidR="00215D2B">
              <w:rPr>
                <w:color w:val="auto"/>
              </w:rPr>
              <w:t>2</w:t>
            </w:r>
            <w:r w:rsidR="00215D2B" w:rsidRPr="00C91059">
              <w:rPr>
                <w:color w:val="auto"/>
              </w:rPr>
              <w:t>.</w:t>
            </w:r>
            <w:r>
              <w:rPr>
                <w:color w:val="auto"/>
              </w:rPr>
              <w:t xml:space="preserve"> </w:t>
            </w:r>
            <w:r w:rsidRPr="00C91059">
              <w:rPr>
                <w:color w:val="auto"/>
              </w:rPr>
              <w:t xml:space="preserve">Нежилое здание, </w:t>
            </w:r>
            <w:r>
              <w:rPr>
                <w:color w:val="auto"/>
              </w:rPr>
              <w:t>Мастерские</w:t>
            </w:r>
            <w:r w:rsidRPr="00C91059">
              <w:rPr>
                <w:color w:val="auto"/>
              </w:rPr>
              <w:t xml:space="preserve">, с. </w:t>
            </w:r>
            <w:r>
              <w:rPr>
                <w:color w:val="auto"/>
              </w:rPr>
              <w:t>Камышовка</w:t>
            </w:r>
            <w:r w:rsidRPr="00C91059">
              <w:rPr>
                <w:color w:val="auto"/>
              </w:rPr>
              <w:t xml:space="preserve">, Смидовичский район, ЕАО, </w:t>
            </w:r>
          </w:p>
          <w:p w:rsidR="00443730" w:rsidRDefault="00443730" w:rsidP="00443730">
            <w:pPr>
              <w:pStyle w:val="3"/>
              <w:spacing w:before="0" w:after="0" w:line="240" w:lineRule="auto"/>
              <w:ind w:firstLine="0"/>
              <w:rPr>
                <w:color w:val="auto"/>
              </w:rPr>
            </w:pPr>
            <w:r w:rsidRPr="00C91059">
              <w:rPr>
                <w:color w:val="auto"/>
              </w:rPr>
              <w:t>ул. Гаражная, 1.</w:t>
            </w:r>
          </w:p>
          <w:p w:rsidR="00443730" w:rsidRPr="00C91059" w:rsidRDefault="00443730" w:rsidP="00443730">
            <w:pPr>
              <w:pStyle w:val="3"/>
              <w:spacing w:before="0" w:after="0" w:line="240" w:lineRule="auto"/>
              <w:ind w:firstLine="0"/>
              <w:rPr>
                <w:color w:val="auto"/>
              </w:rPr>
            </w:pPr>
            <w:r>
              <w:rPr>
                <w:color w:val="auto"/>
              </w:rPr>
              <w:t xml:space="preserve">           </w:t>
            </w:r>
            <w:r>
              <w:rPr>
                <w:color w:val="auto"/>
              </w:rPr>
              <w:t>3</w:t>
            </w:r>
            <w:r w:rsidRPr="00C91059">
              <w:rPr>
                <w:color w:val="auto"/>
              </w:rPr>
              <w:t>.</w:t>
            </w:r>
            <w:r>
              <w:rPr>
                <w:color w:val="auto"/>
              </w:rPr>
              <w:t xml:space="preserve"> </w:t>
            </w:r>
            <w:r w:rsidRPr="00C91059">
              <w:rPr>
                <w:color w:val="auto"/>
              </w:rPr>
              <w:t xml:space="preserve">Нежилое здание, </w:t>
            </w:r>
            <w:r>
              <w:rPr>
                <w:color w:val="auto"/>
              </w:rPr>
              <w:t>Склад запасных частей</w:t>
            </w:r>
            <w:r w:rsidRPr="00C91059">
              <w:rPr>
                <w:color w:val="auto"/>
              </w:rPr>
              <w:t xml:space="preserve">, с. </w:t>
            </w:r>
            <w:r>
              <w:rPr>
                <w:color w:val="auto"/>
              </w:rPr>
              <w:t>Камышовка</w:t>
            </w:r>
            <w:r w:rsidRPr="00C91059">
              <w:rPr>
                <w:color w:val="auto"/>
              </w:rPr>
              <w:t xml:space="preserve">, Смидовичский район, ЕАО, </w:t>
            </w:r>
          </w:p>
          <w:p w:rsidR="00443730" w:rsidRDefault="00443730" w:rsidP="00443730">
            <w:pPr>
              <w:pStyle w:val="3"/>
              <w:spacing w:before="0" w:after="0" w:line="240" w:lineRule="auto"/>
              <w:ind w:firstLine="0"/>
              <w:rPr>
                <w:color w:val="auto"/>
              </w:rPr>
            </w:pPr>
            <w:r w:rsidRPr="00C91059">
              <w:rPr>
                <w:color w:val="auto"/>
              </w:rPr>
              <w:t>ул. Гаражная, 1.</w:t>
            </w:r>
          </w:p>
          <w:p w:rsidR="00443730" w:rsidRPr="00C91059" w:rsidRDefault="00443730" w:rsidP="00443730">
            <w:pPr>
              <w:pStyle w:val="3"/>
              <w:spacing w:before="0" w:after="0" w:line="240" w:lineRule="auto"/>
              <w:ind w:firstLine="0"/>
              <w:rPr>
                <w:color w:val="auto"/>
              </w:rPr>
            </w:pPr>
            <w:r>
              <w:rPr>
                <w:color w:val="auto"/>
              </w:rPr>
              <w:t xml:space="preserve">            </w:t>
            </w:r>
            <w:r>
              <w:rPr>
                <w:color w:val="auto"/>
              </w:rPr>
              <w:t>4</w:t>
            </w:r>
            <w:r w:rsidRPr="00C91059">
              <w:rPr>
                <w:color w:val="auto"/>
              </w:rPr>
              <w:t>.</w:t>
            </w:r>
            <w:r>
              <w:rPr>
                <w:color w:val="auto"/>
              </w:rPr>
              <w:t xml:space="preserve"> </w:t>
            </w:r>
            <w:r w:rsidRPr="00C91059">
              <w:rPr>
                <w:color w:val="auto"/>
              </w:rPr>
              <w:t xml:space="preserve">Нежилое здание, </w:t>
            </w:r>
            <w:r>
              <w:rPr>
                <w:color w:val="auto"/>
              </w:rPr>
              <w:t>Гараж,</w:t>
            </w:r>
            <w:r w:rsidRPr="00C91059">
              <w:rPr>
                <w:color w:val="auto"/>
              </w:rPr>
              <w:t xml:space="preserve"> с. </w:t>
            </w:r>
            <w:r>
              <w:rPr>
                <w:color w:val="auto"/>
              </w:rPr>
              <w:t>Камышовка</w:t>
            </w:r>
            <w:r w:rsidRPr="00C91059">
              <w:rPr>
                <w:color w:val="auto"/>
              </w:rPr>
              <w:t xml:space="preserve">, Смидовичский район, ЕАО, </w:t>
            </w:r>
          </w:p>
          <w:p w:rsidR="00443730" w:rsidRDefault="00443730" w:rsidP="00443730">
            <w:pPr>
              <w:pStyle w:val="3"/>
              <w:spacing w:before="0" w:after="0" w:line="240" w:lineRule="auto"/>
              <w:ind w:firstLine="0"/>
              <w:rPr>
                <w:color w:val="auto"/>
              </w:rPr>
            </w:pPr>
            <w:r w:rsidRPr="00C91059">
              <w:rPr>
                <w:color w:val="auto"/>
              </w:rPr>
              <w:t>ул. Гаражная, 1.</w:t>
            </w:r>
          </w:p>
          <w:p w:rsidR="00443730" w:rsidRPr="00C91059" w:rsidRDefault="00443730" w:rsidP="00443730">
            <w:pPr>
              <w:pStyle w:val="3"/>
              <w:spacing w:before="0" w:after="0" w:line="240" w:lineRule="auto"/>
              <w:ind w:firstLine="0"/>
              <w:rPr>
                <w:color w:val="auto"/>
              </w:rPr>
            </w:pPr>
            <w:r>
              <w:rPr>
                <w:color w:val="auto"/>
              </w:rPr>
              <w:t xml:space="preserve">            </w:t>
            </w:r>
            <w:r>
              <w:rPr>
                <w:color w:val="auto"/>
              </w:rPr>
              <w:t>5</w:t>
            </w:r>
            <w:r w:rsidRPr="00C91059">
              <w:rPr>
                <w:color w:val="auto"/>
              </w:rPr>
              <w:t>.</w:t>
            </w:r>
            <w:r>
              <w:rPr>
                <w:color w:val="auto"/>
              </w:rPr>
              <w:t xml:space="preserve"> </w:t>
            </w:r>
            <w:r w:rsidRPr="00C91059">
              <w:rPr>
                <w:color w:val="auto"/>
              </w:rPr>
              <w:t xml:space="preserve">Нежилое здание, </w:t>
            </w:r>
            <w:r>
              <w:rPr>
                <w:color w:val="auto"/>
              </w:rPr>
              <w:t>Столярная м</w:t>
            </w:r>
            <w:r>
              <w:rPr>
                <w:color w:val="auto"/>
              </w:rPr>
              <w:t>астерск</w:t>
            </w:r>
            <w:r>
              <w:rPr>
                <w:color w:val="auto"/>
              </w:rPr>
              <w:t>ая</w:t>
            </w:r>
            <w:r w:rsidRPr="00C91059">
              <w:rPr>
                <w:color w:val="auto"/>
              </w:rPr>
              <w:t xml:space="preserve">, с. </w:t>
            </w:r>
            <w:r>
              <w:rPr>
                <w:color w:val="auto"/>
              </w:rPr>
              <w:t>Камышовка</w:t>
            </w:r>
            <w:r w:rsidRPr="00C91059">
              <w:rPr>
                <w:color w:val="auto"/>
              </w:rPr>
              <w:t xml:space="preserve">, Смидовичский район, ЕАО, </w:t>
            </w:r>
          </w:p>
          <w:p w:rsidR="00215D2B" w:rsidRPr="00C91059" w:rsidRDefault="00443730" w:rsidP="00443730">
            <w:pPr>
              <w:pStyle w:val="3"/>
              <w:spacing w:before="0" w:after="0" w:line="240" w:lineRule="auto"/>
              <w:ind w:firstLine="0"/>
              <w:rPr>
                <w:color w:val="auto"/>
              </w:rPr>
            </w:pPr>
            <w:r w:rsidRPr="00C91059">
              <w:rPr>
                <w:color w:val="auto"/>
              </w:rPr>
              <w:t>ул. Гаражная, 1.</w:t>
            </w:r>
          </w:p>
        </w:tc>
      </w:tr>
    </w:tbl>
    <w:p w:rsidR="00215D2B" w:rsidRPr="00C91059" w:rsidRDefault="00215D2B" w:rsidP="00205D3E">
      <w:pPr>
        <w:rPr>
          <w:rFonts w:ascii="Times New Roman" w:hAnsi="Times New Roman" w:cs="Times New Roman"/>
          <w:sz w:val="22"/>
          <w:szCs w:val="22"/>
        </w:rPr>
      </w:pPr>
    </w:p>
    <w:p w:rsidR="00215D2B" w:rsidRPr="00C91059" w:rsidRDefault="00215D2B" w:rsidP="00205D3E">
      <w:pPr>
        <w:rPr>
          <w:rFonts w:ascii="Times New Roman" w:hAnsi="Times New Roman" w:cs="Times New Roman"/>
          <w:sz w:val="22"/>
          <w:szCs w:val="22"/>
        </w:rPr>
      </w:pPr>
    </w:p>
    <w:p w:rsidR="00215D2B" w:rsidRPr="00C91059" w:rsidRDefault="00215D2B" w:rsidP="00205D3E">
      <w:pPr>
        <w:tabs>
          <w:tab w:val="left" w:pos="3060"/>
        </w:tabs>
        <w:rPr>
          <w:rFonts w:ascii="Times New Roman" w:hAnsi="Times New Roman" w:cs="Times New Roman"/>
          <w:color w:val="auto"/>
          <w:sz w:val="22"/>
          <w:szCs w:val="22"/>
        </w:rPr>
      </w:pPr>
      <w:r w:rsidRPr="00C91059">
        <w:rPr>
          <w:rFonts w:ascii="Times New Roman" w:hAnsi="Times New Roman" w:cs="Times New Roman"/>
          <w:color w:val="auto"/>
          <w:sz w:val="22"/>
          <w:szCs w:val="22"/>
        </w:rPr>
        <w:tab/>
      </w:r>
    </w:p>
    <w:tbl>
      <w:tblPr>
        <w:tblpPr w:leftFromText="180" w:rightFromText="180" w:horzAnchor="margin" w:tblpXSpec="center" w:tblpY="630"/>
        <w:tblOverlap w:val="never"/>
        <w:tblW w:w="10060" w:type="dxa"/>
        <w:tblLayout w:type="fixed"/>
        <w:tblCellMar>
          <w:left w:w="10" w:type="dxa"/>
          <w:right w:w="10" w:type="dxa"/>
        </w:tblCellMar>
        <w:tblLook w:val="00A0" w:firstRow="1" w:lastRow="0" w:firstColumn="1" w:lastColumn="0" w:noHBand="0" w:noVBand="0"/>
      </w:tblPr>
      <w:tblGrid>
        <w:gridCol w:w="2055"/>
        <w:gridCol w:w="1156"/>
        <w:gridCol w:w="1699"/>
        <w:gridCol w:w="1708"/>
        <w:gridCol w:w="1704"/>
        <w:gridCol w:w="1738"/>
      </w:tblGrid>
      <w:tr w:rsidR="00215D2B" w:rsidRPr="00C20FC0" w:rsidTr="009C0AAB">
        <w:trPr>
          <w:trHeight w:hRule="exact" w:val="571"/>
        </w:trPr>
        <w:tc>
          <w:tcPr>
            <w:tcW w:w="10060" w:type="dxa"/>
            <w:gridSpan w:val="6"/>
            <w:tcBorders>
              <w:top w:val="single" w:sz="4" w:space="0" w:color="auto"/>
              <w:left w:val="single" w:sz="4" w:space="0" w:color="auto"/>
              <w:right w:val="single" w:sz="4" w:space="0" w:color="auto"/>
            </w:tcBorders>
            <w:shd w:val="clear" w:color="auto" w:fill="FFFFFF"/>
            <w:vAlign w:val="center"/>
          </w:tcPr>
          <w:p w:rsidR="00215D2B" w:rsidRPr="00C20FC0" w:rsidRDefault="00215D2B" w:rsidP="009C0AAB">
            <w:pPr>
              <w:spacing w:line="220" w:lineRule="exact"/>
              <w:jc w:val="center"/>
              <w:rPr>
                <w:rFonts w:ascii="Times New Roman" w:hAnsi="Times New Roman" w:cs="Times New Roman"/>
                <w:color w:val="auto"/>
              </w:rPr>
            </w:pPr>
            <w:r w:rsidRPr="00C91059">
              <w:rPr>
                <w:rFonts w:ascii="Times New Roman" w:hAnsi="Times New Roman" w:cs="Times New Roman"/>
                <w:color w:val="auto"/>
                <w:sz w:val="22"/>
                <w:szCs w:val="22"/>
              </w:rPr>
              <w:br w:type="page"/>
            </w:r>
            <w:r w:rsidRPr="00C91059">
              <w:rPr>
                <w:rFonts w:ascii="Times New Roman" w:hAnsi="Times New Roman" w:cs="Times New Roman"/>
                <w:b/>
                <w:bCs/>
                <w:sz w:val="22"/>
                <w:szCs w:val="22"/>
                <w:shd w:val="clear" w:color="auto" w:fill="FFFFFF"/>
              </w:rPr>
              <w:t>Раздел 9. Тарифы</w:t>
            </w:r>
          </w:p>
        </w:tc>
      </w:tr>
      <w:tr w:rsidR="00215D2B" w:rsidRPr="00C20FC0" w:rsidTr="009C0AAB">
        <w:trPr>
          <w:trHeight w:hRule="exact" w:val="413"/>
        </w:trPr>
        <w:tc>
          <w:tcPr>
            <w:tcW w:w="2055" w:type="dxa"/>
            <w:vMerge w:val="restart"/>
            <w:tcBorders>
              <w:top w:val="single" w:sz="4" w:space="0" w:color="auto"/>
              <w:left w:val="single" w:sz="4" w:space="0" w:color="auto"/>
            </w:tcBorders>
            <w:shd w:val="clear" w:color="auto" w:fill="FFFFFF"/>
            <w:vAlign w:val="center"/>
          </w:tcPr>
          <w:p w:rsidR="00215D2B" w:rsidRPr="00C20FC0" w:rsidRDefault="00215D2B" w:rsidP="009C0AAB">
            <w:pPr>
              <w:spacing w:line="220" w:lineRule="exact"/>
              <w:jc w:val="center"/>
              <w:rPr>
                <w:rFonts w:ascii="Times New Roman" w:hAnsi="Times New Roman" w:cs="Times New Roman"/>
                <w:color w:val="auto"/>
              </w:rPr>
            </w:pPr>
            <w:r w:rsidRPr="00C91059">
              <w:rPr>
                <w:rFonts w:ascii="Times New Roman" w:hAnsi="Times New Roman" w:cs="Times New Roman"/>
                <w:b/>
                <w:bCs/>
                <w:sz w:val="22"/>
                <w:szCs w:val="22"/>
                <w:shd w:val="clear" w:color="auto" w:fill="FFFFFF"/>
              </w:rPr>
              <w:t>Тарифы:</w:t>
            </w:r>
          </w:p>
        </w:tc>
        <w:tc>
          <w:tcPr>
            <w:tcW w:w="1156" w:type="dxa"/>
            <w:vMerge w:val="restart"/>
            <w:tcBorders>
              <w:top w:val="single" w:sz="4" w:space="0" w:color="auto"/>
              <w:left w:val="single" w:sz="4" w:space="0" w:color="auto"/>
            </w:tcBorders>
            <w:shd w:val="clear" w:color="auto" w:fill="FFFFFF"/>
            <w:vAlign w:val="center"/>
          </w:tcPr>
          <w:p w:rsidR="00215D2B" w:rsidRPr="00C20FC0" w:rsidRDefault="00215D2B" w:rsidP="009C0AAB">
            <w:pPr>
              <w:spacing w:line="220" w:lineRule="exact"/>
              <w:ind w:left="280"/>
              <w:rPr>
                <w:rFonts w:ascii="Times New Roman" w:hAnsi="Times New Roman" w:cs="Times New Roman"/>
                <w:color w:val="auto"/>
              </w:rPr>
            </w:pPr>
            <w:r w:rsidRPr="00C91059">
              <w:rPr>
                <w:rFonts w:ascii="Times New Roman" w:hAnsi="Times New Roman" w:cs="Times New Roman"/>
                <w:b/>
                <w:bCs/>
                <w:sz w:val="22"/>
                <w:szCs w:val="22"/>
                <w:shd w:val="clear" w:color="auto" w:fill="FFFFFF"/>
              </w:rPr>
              <w:t>Ед. изм.</w:t>
            </w:r>
          </w:p>
        </w:tc>
        <w:tc>
          <w:tcPr>
            <w:tcW w:w="3407" w:type="dxa"/>
            <w:gridSpan w:val="2"/>
            <w:tcBorders>
              <w:top w:val="single" w:sz="4" w:space="0" w:color="auto"/>
              <w:left w:val="single" w:sz="4" w:space="0" w:color="auto"/>
            </w:tcBorders>
            <w:shd w:val="clear" w:color="auto" w:fill="FFFFFF"/>
            <w:vAlign w:val="center"/>
          </w:tcPr>
          <w:p w:rsidR="00215D2B" w:rsidRPr="00C20FC0" w:rsidRDefault="00215D2B" w:rsidP="00CC10A5">
            <w:pPr>
              <w:spacing w:line="220" w:lineRule="exact"/>
              <w:jc w:val="center"/>
              <w:rPr>
                <w:rFonts w:ascii="Times New Roman" w:hAnsi="Times New Roman" w:cs="Times New Roman"/>
                <w:color w:val="auto"/>
              </w:rPr>
            </w:pPr>
            <w:r w:rsidRPr="00C91059">
              <w:rPr>
                <w:rFonts w:ascii="Times New Roman" w:hAnsi="Times New Roman" w:cs="Times New Roman"/>
                <w:b/>
                <w:bCs/>
                <w:sz w:val="22"/>
                <w:szCs w:val="22"/>
                <w:shd w:val="clear" w:color="auto" w:fill="FFFFFF"/>
              </w:rPr>
              <w:t>202</w:t>
            </w:r>
            <w:r>
              <w:rPr>
                <w:rFonts w:ascii="Times New Roman" w:hAnsi="Times New Roman" w:cs="Times New Roman"/>
                <w:b/>
                <w:bCs/>
                <w:sz w:val="22"/>
                <w:szCs w:val="22"/>
                <w:shd w:val="clear" w:color="auto" w:fill="FFFFFF"/>
              </w:rPr>
              <w:t>1</w:t>
            </w:r>
            <w:r w:rsidRPr="00C91059">
              <w:rPr>
                <w:rFonts w:ascii="Times New Roman" w:hAnsi="Times New Roman" w:cs="Times New Roman"/>
                <w:b/>
                <w:bCs/>
                <w:sz w:val="22"/>
                <w:szCs w:val="22"/>
                <w:shd w:val="clear" w:color="auto" w:fill="FFFFFF"/>
              </w:rPr>
              <w:t>г.</w:t>
            </w:r>
          </w:p>
        </w:tc>
        <w:tc>
          <w:tcPr>
            <w:tcW w:w="3442" w:type="dxa"/>
            <w:gridSpan w:val="2"/>
            <w:tcBorders>
              <w:top w:val="single" w:sz="4" w:space="0" w:color="auto"/>
              <w:left w:val="single" w:sz="4" w:space="0" w:color="auto"/>
              <w:right w:val="single" w:sz="4" w:space="0" w:color="auto"/>
            </w:tcBorders>
            <w:shd w:val="clear" w:color="auto" w:fill="FFFFFF"/>
            <w:vAlign w:val="center"/>
          </w:tcPr>
          <w:p w:rsidR="00215D2B" w:rsidRPr="00C20FC0" w:rsidRDefault="00215D2B" w:rsidP="00CC10A5">
            <w:pPr>
              <w:spacing w:line="220" w:lineRule="exact"/>
              <w:jc w:val="center"/>
              <w:rPr>
                <w:rFonts w:ascii="Times New Roman" w:hAnsi="Times New Roman" w:cs="Times New Roman"/>
                <w:color w:val="auto"/>
              </w:rPr>
            </w:pPr>
            <w:r w:rsidRPr="00C91059">
              <w:rPr>
                <w:rFonts w:ascii="Times New Roman" w:hAnsi="Times New Roman" w:cs="Times New Roman"/>
                <w:b/>
                <w:bCs/>
                <w:sz w:val="22"/>
                <w:szCs w:val="22"/>
                <w:shd w:val="clear" w:color="auto" w:fill="FFFFFF"/>
              </w:rPr>
              <w:t>202</w:t>
            </w:r>
            <w:r>
              <w:rPr>
                <w:rFonts w:ascii="Times New Roman" w:hAnsi="Times New Roman" w:cs="Times New Roman"/>
                <w:b/>
                <w:bCs/>
                <w:sz w:val="22"/>
                <w:szCs w:val="22"/>
                <w:shd w:val="clear" w:color="auto" w:fill="FFFFFF"/>
              </w:rPr>
              <w:t>2</w:t>
            </w:r>
            <w:r w:rsidRPr="00C91059">
              <w:rPr>
                <w:rFonts w:ascii="Times New Roman" w:hAnsi="Times New Roman" w:cs="Times New Roman"/>
                <w:b/>
                <w:bCs/>
                <w:sz w:val="22"/>
                <w:szCs w:val="22"/>
                <w:shd w:val="clear" w:color="auto" w:fill="FFFFFF"/>
              </w:rPr>
              <w:t>г.</w:t>
            </w:r>
          </w:p>
        </w:tc>
      </w:tr>
      <w:tr w:rsidR="00215D2B" w:rsidRPr="00C20FC0" w:rsidTr="009C0AAB">
        <w:trPr>
          <w:trHeight w:hRule="exact" w:val="413"/>
        </w:trPr>
        <w:tc>
          <w:tcPr>
            <w:tcW w:w="2055" w:type="dxa"/>
            <w:vMerge/>
            <w:tcBorders>
              <w:left w:val="single" w:sz="4" w:space="0" w:color="auto"/>
            </w:tcBorders>
            <w:shd w:val="clear" w:color="auto" w:fill="FFFFFF"/>
            <w:vAlign w:val="center"/>
          </w:tcPr>
          <w:p w:rsidR="00215D2B" w:rsidRPr="00C20FC0" w:rsidRDefault="00215D2B" w:rsidP="009C0AAB">
            <w:pPr>
              <w:rPr>
                <w:rFonts w:ascii="Times New Roman" w:hAnsi="Times New Roman" w:cs="Times New Roman"/>
              </w:rPr>
            </w:pPr>
          </w:p>
        </w:tc>
        <w:tc>
          <w:tcPr>
            <w:tcW w:w="1156" w:type="dxa"/>
            <w:vMerge/>
            <w:tcBorders>
              <w:left w:val="single" w:sz="4" w:space="0" w:color="auto"/>
            </w:tcBorders>
            <w:shd w:val="clear" w:color="auto" w:fill="FFFFFF"/>
            <w:vAlign w:val="center"/>
          </w:tcPr>
          <w:p w:rsidR="00215D2B" w:rsidRPr="00C20FC0" w:rsidRDefault="00215D2B" w:rsidP="009C0AAB">
            <w:pPr>
              <w:rPr>
                <w:rFonts w:ascii="Times New Roman" w:hAnsi="Times New Roman" w:cs="Times New Roman"/>
              </w:rPr>
            </w:pPr>
          </w:p>
        </w:tc>
        <w:tc>
          <w:tcPr>
            <w:tcW w:w="1699" w:type="dxa"/>
            <w:tcBorders>
              <w:top w:val="single" w:sz="4" w:space="0" w:color="auto"/>
              <w:left w:val="single" w:sz="4" w:space="0" w:color="auto"/>
            </w:tcBorders>
            <w:shd w:val="clear" w:color="auto" w:fill="FFFFFF"/>
            <w:vAlign w:val="bottom"/>
          </w:tcPr>
          <w:p w:rsidR="00215D2B" w:rsidRPr="00C20FC0" w:rsidRDefault="00215D2B" w:rsidP="009C0AAB">
            <w:pPr>
              <w:spacing w:line="220" w:lineRule="exact"/>
              <w:ind w:left="180"/>
              <w:rPr>
                <w:rFonts w:ascii="Times New Roman" w:hAnsi="Times New Roman" w:cs="Times New Roman"/>
                <w:color w:val="auto"/>
              </w:rPr>
            </w:pPr>
            <w:r w:rsidRPr="00C91059">
              <w:rPr>
                <w:rFonts w:ascii="Times New Roman" w:hAnsi="Times New Roman" w:cs="Times New Roman"/>
                <w:sz w:val="22"/>
                <w:szCs w:val="22"/>
                <w:shd w:val="clear" w:color="auto" w:fill="FFFFFF"/>
              </w:rPr>
              <w:t>Предприятия</w:t>
            </w:r>
          </w:p>
        </w:tc>
        <w:tc>
          <w:tcPr>
            <w:tcW w:w="1708" w:type="dxa"/>
            <w:tcBorders>
              <w:top w:val="single" w:sz="4" w:space="0" w:color="auto"/>
              <w:left w:val="single" w:sz="4" w:space="0" w:color="auto"/>
            </w:tcBorders>
            <w:shd w:val="clear" w:color="auto" w:fill="FFFFFF"/>
            <w:vAlign w:val="bottom"/>
          </w:tcPr>
          <w:p w:rsidR="00215D2B" w:rsidRPr="00C20FC0" w:rsidRDefault="00215D2B" w:rsidP="009C0AAB">
            <w:pPr>
              <w:spacing w:line="220" w:lineRule="exact"/>
              <w:ind w:left="320"/>
              <w:rPr>
                <w:rFonts w:ascii="Times New Roman" w:hAnsi="Times New Roman" w:cs="Times New Roman"/>
                <w:color w:val="auto"/>
              </w:rPr>
            </w:pPr>
            <w:r w:rsidRPr="00C91059">
              <w:rPr>
                <w:rFonts w:ascii="Times New Roman" w:hAnsi="Times New Roman" w:cs="Times New Roman"/>
                <w:sz w:val="22"/>
                <w:szCs w:val="22"/>
                <w:shd w:val="clear" w:color="auto" w:fill="FFFFFF"/>
              </w:rPr>
              <w:t>Население</w:t>
            </w:r>
          </w:p>
        </w:tc>
        <w:tc>
          <w:tcPr>
            <w:tcW w:w="1704" w:type="dxa"/>
            <w:tcBorders>
              <w:top w:val="single" w:sz="4" w:space="0" w:color="auto"/>
              <w:left w:val="single" w:sz="4" w:space="0" w:color="auto"/>
            </w:tcBorders>
            <w:shd w:val="clear" w:color="auto" w:fill="FFFFFF"/>
            <w:vAlign w:val="bottom"/>
          </w:tcPr>
          <w:p w:rsidR="00215D2B" w:rsidRPr="00C20FC0" w:rsidRDefault="00215D2B" w:rsidP="009C0AAB">
            <w:pPr>
              <w:spacing w:line="220" w:lineRule="exact"/>
              <w:ind w:left="180"/>
              <w:rPr>
                <w:rFonts w:ascii="Times New Roman" w:hAnsi="Times New Roman" w:cs="Times New Roman"/>
                <w:color w:val="auto"/>
              </w:rPr>
            </w:pPr>
            <w:r w:rsidRPr="00C91059">
              <w:rPr>
                <w:rFonts w:ascii="Times New Roman" w:hAnsi="Times New Roman" w:cs="Times New Roman"/>
                <w:sz w:val="22"/>
                <w:szCs w:val="22"/>
                <w:shd w:val="clear" w:color="auto" w:fill="FFFFFF"/>
              </w:rPr>
              <w:t>Предприятия</w:t>
            </w:r>
          </w:p>
        </w:tc>
        <w:tc>
          <w:tcPr>
            <w:tcW w:w="1738" w:type="dxa"/>
            <w:tcBorders>
              <w:top w:val="single" w:sz="4" w:space="0" w:color="auto"/>
              <w:left w:val="single" w:sz="4" w:space="0" w:color="auto"/>
              <w:right w:val="single" w:sz="4" w:space="0" w:color="auto"/>
            </w:tcBorders>
            <w:shd w:val="clear" w:color="auto" w:fill="FFFFFF"/>
            <w:vAlign w:val="bottom"/>
          </w:tcPr>
          <w:p w:rsidR="00215D2B" w:rsidRPr="00C20FC0" w:rsidRDefault="00215D2B" w:rsidP="009C0AAB">
            <w:pPr>
              <w:spacing w:line="220" w:lineRule="exact"/>
              <w:ind w:left="320"/>
              <w:rPr>
                <w:rFonts w:ascii="Times New Roman" w:hAnsi="Times New Roman" w:cs="Times New Roman"/>
                <w:color w:val="auto"/>
              </w:rPr>
            </w:pPr>
            <w:r w:rsidRPr="00C91059">
              <w:rPr>
                <w:rFonts w:ascii="Times New Roman" w:hAnsi="Times New Roman" w:cs="Times New Roman"/>
                <w:sz w:val="22"/>
                <w:szCs w:val="22"/>
                <w:shd w:val="clear" w:color="auto" w:fill="FFFFFF"/>
              </w:rPr>
              <w:t>Население</w:t>
            </w:r>
          </w:p>
        </w:tc>
      </w:tr>
      <w:tr w:rsidR="00215D2B" w:rsidRPr="00C20FC0" w:rsidTr="009C0AAB">
        <w:trPr>
          <w:trHeight w:hRule="exact" w:val="455"/>
        </w:trPr>
        <w:tc>
          <w:tcPr>
            <w:tcW w:w="2055" w:type="dxa"/>
            <w:vMerge/>
            <w:tcBorders>
              <w:left w:val="single" w:sz="4" w:space="0" w:color="auto"/>
            </w:tcBorders>
            <w:shd w:val="clear" w:color="auto" w:fill="FFFFFF"/>
            <w:vAlign w:val="center"/>
          </w:tcPr>
          <w:p w:rsidR="00215D2B" w:rsidRPr="00C20FC0" w:rsidRDefault="00215D2B" w:rsidP="009C0AAB">
            <w:pPr>
              <w:rPr>
                <w:rFonts w:ascii="Times New Roman" w:hAnsi="Times New Roman" w:cs="Times New Roman"/>
              </w:rPr>
            </w:pPr>
          </w:p>
        </w:tc>
        <w:tc>
          <w:tcPr>
            <w:tcW w:w="1156" w:type="dxa"/>
            <w:vMerge/>
            <w:tcBorders>
              <w:left w:val="single" w:sz="4" w:space="0" w:color="auto"/>
            </w:tcBorders>
            <w:shd w:val="clear" w:color="auto" w:fill="FFFFFF"/>
            <w:vAlign w:val="center"/>
          </w:tcPr>
          <w:p w:rsidR="00215D2B" w:rsidRPr="00C20FC0" w:rsidRDefault="00215D2B" w:rsidP="009C0AAB">
            <w:pPr>
              <w:rPr>
                <w:rFonts w:ascii="Times New Roman" w:hAnsi="Times New Roman" w:cs="Times New Roman"/>
              </w:rPr>
            </w:pPr>
          </w:p>
        </w:tc>
        <w:tc>
          <w:tcPr>
            <w:tcW w:w="6849" w:type="dxa"/>
            <w:gridSpan w:val="4"/>
            <w:tcBorders>
              <w:top w:val="single" w:sz="4" w:space="0" w:color="auto"/>
              <w:left w:val="single" w:sz="4" w:space="0" w:color="auto"/>
              <w:right w:val="single" w:sz="4" w:space="0" w:color="auto"/>
            </w:tcBorders>
            <w:shd w:val="clear" w:color="auto" w:fill="FFFFFF"/>
            <w:vAlign w:val="bottom"/>
          </w:tcPr>
          <w:p w:rsidR="00215D2B" w:rsidRPr="00C20FC0" w:rsidRDefault="00215D2B" w:rsidP="009C0AAB">
            <w:pPr>
              <w:spacing w:line="220" w:lineRule="exact"/>
              <w:jc w:val="center"/>
              <w:rPr>
                <w:rFonts w:ascii="Times New Roman" w:hAnsi="Times New Roman" w:cs="Times New Roman"/>
                <w:color w:val="auto"/>
              </w:rPr>
            </w:pPr>
            <w:r w:rsidRPr="00C91059">
              <w:rPr>
                <w:rFonts w:ascii="Times New Roman" w:hAnsi="Times New Roman" w:cs="Times New Roman"/>
                <w:sz w:val="22"/>
                <w:szCs w:val="22"/>
                <w:shd w:val="clear" w:color="auto" w:fill="FFFFFF"/>
              </w:rPr>
              <w:t xml:space="preserve">с НДС </w:t>
            </w:r>
          </w:p>
          <w:p w:rsidR="00215D2B" w:rsidRPr="00C20FC0" w:rsidRDefault="00215D2B" w:rsidP="009C0AAB">
            <w:pPr>
              <w:spacing w:line="220" w:lineRule="exact"/>
              <w:jc w:val="center"/>
              <w:rPr>
                <w:rFonts w:ascii="Times New Roman" w:hAnsi="Times New Roman" w:cs="Times New Roman"/>
                <w:color w:val="auto"/>
              </w:rPr>
            </w:pPr>
          </w:p>
        </w:tc>
      </w:tr>
      <w:tr w:rsidR="00215D2B" w:rsidRPr="00C20FC0" w:rsidTr="009C0AAB">
        <w:trPr>
          <w:trHeight w:hRule="exact" w:val="317"/>
        </w:trPr>
        <w:tc>
          <w:tcPr>
            <w:tcW w:w="2055" w:type="dxa"/>
            <w:tcBorders>
              <w:top w:val="single" w:sz="4" w:space="0" w:color="auto"/>
              <w:left w:val="single" w:sz="4" w:space="0" w:color="auto"/>
            </w:tcBorders>
            <w:shd w:val="clear" w:color="auto" w:fill="FFFFFF"/>
            <w:vAlign w:val="bottom"/>
          </w:tcPr>
          <w:p w:rsidR="00215D2B" w:rsidRPr="00C20FC0" w:rsidRDefault="00215D2B" w:rsidP="009C0AAB">
            <w:pPr>
              <w:spacing w:line="220" w:lineRule="exact"/>
              <w:jc w:val="center"/>
              <w:rPr>
                <w:rFonts w:ascii="Times New Roman" w:hAnsi="Times New Roman" w:cs="Times New Roman"/>
                <w:color w:val="auto"/>
              </w:rPr>
            </w:pPr>
            <w:r w:rsidRPr="00C91059">
              <w:rPr>
                <w:rFonts w:ascii="Times New Roman" w:hAnsi="Times New Roman" w:cs="Times New Roman"/>
                <w:sz w:val="22"/>
                <w:szCs w:val="22"/>
                <w:shd w:val="clear" w:color="auto" w:fill="FFFFFF"/>
              </w:rPr>
              <w:t>Газ</w:t>
            </w:r>
          </w:p>
        </w:tc>
        <w:tc>
          <w:tcPr>
            <w:tcW w:w="1156" w:type="dxa"/>
            <w:tcBorders>
              <w:top w:val="single" w:sz="4" w:space="0" w:color="auto"/>
              <w:left w:val="single" w:sz="4" w:space="0" w:color="auto"/>
            </w:tcBorders>
            <w:shd w:val="clear" w:color="auto" w:fill="FFFFFF"/>
            <w:vAlign w:val="bottom"/>
          </w:tcPr>
          <w:p w:rsidR="00215D2B" w:rsidRPr="00C20FC0" w:rsidRDefault="00215D2B" w:rsidP="009C0AAB">
            <w:pPr>
              <w:spacing w:line="220" w:lineRule="exact"/>
              <w:jc w:val="center"/>
              <w:rPr>
                <w:rFonts w:ascii="Times New Roman" w:hAnsi="Times New Roman" w:cs="Times New Roman"/>
                <w:color w:val="auto"/>
                <w:vertAlign w:val="superscript"/>
              </w:rPr>
            </w:pPr>
            <w:r w:rsidRPr="00C91059">
              <w:rPr>
                <w:rFonts w:ascii="Times New Roman" w:hAnsi="Times New Roman" w:cs="Times New Roman"/>
                <w:sz w:val="22"/>
                <w:szCs w:val="22"/>
                <w:shd w:val="clear" w:color="auto" w:fill="FFFFFF"/>
              </w:rPr>
              <w:t>руб./м</w:t>
            </w:r>
            <w:r w:rsidRPr="00C91059">
              <w:rPr>
                <w:rFonts w:ascii="Times New Roman" w:hAnsi="Times New Roman" w:cs="Times New Roman"/>
                <w:sz w:val="22"/>
                <w:szCs w:val="22"/>
                <w:shd w:val="clear" w:color="auto" w:fill="FFFFFF"/>
                <w:vertAlign w:val="superscript"/>
              </w:rPr>
              <w:t>3</w:t>
            </w:r>
          </w:p>
        </w:tc>
        <w:tc>
          <w:tcPr>
            <w:tcW w:w="1699" w:type="dxa"/>
            <w:tcBorders>
              <w:top w:val="single" w:sz="4" w:space="0" w:color="auto"/>
              <w:left w:val="single" w:sz="4" w:space="0" w:color="auto"/>
            </w:tcBorders>
            <w:shd w:val="clear" w:color="auto" w:fill="FFFFFF"/>
            <w:vAlign w:val="bottom"/>
          </w:tcPr>
          <w:p w:rsidR="00215D2B" w:rsidRPr="00C20FC0" w:rsidRDefault="00215D2B" w:rsidP="009C0AAB">
            <w:pPr>
              <w:spacing w:line="220" w:lineRule="exact"/>
              <w:jc w:val="center"/>
              <w:rPr>
                <w:rFonts w:ascii="Times New Roman" w:hAnsi="Times New Roman" w:cs="Times New Roman"/>
                <w:color w:val="auto"/>
              </w:rPr>
            </w:pPr>
          </w:p>
        </w:tc>
        <w:tc>
          <w:tcPr>
            <w:tcW w:w="1708" w:type="dxa"/>
            <w:tcBorders>
              <w:top w:val="single" w:sz="4" w:space="0" w:color="auto"/>
              <w:left w:val="single" w:sz="4" w:space="0" w:color="auto"/>
            </w:tcBorders>
            <w:shd w:val="clear" w:color="auto" w:fill="FFFFFF"/>
            <w:vAlign w:val="bottom"/>
          </w:tcPr>
          <w:p w:rsidR="00215D2B" w:rsidRPr="00C20FC0" w:rsidRDefault="00215D2B" w:rsidP="009C0AAB">
            <w:pPr>
              <w:spacing w:line="220" w:lineRule="exact"/>
              <w:jc w:val="center"/>
              <w:rPr>
                <w:rFonts w:ascii="Times New Roman" w:hAnsi="Times New Roman" w:cs="Times New Roman"/>
                <w:color w:val="auto"/>
              </w:rPr>
            </w:pPr>
          </w:p>
        </w:tc>
        <w:tc>
          <w:tcPr>
            <w:tcW w:w="1704" w:type="dxa"/>
            <w:tcBorders>
              <w:top w:val="single" w:sz="4" w:space="0" w:color="auto"/>
              <w:left w:val="single" w:sz="4" w:space="0" w:color="auto"/>
            </w:tcBorders>
            <w:shd w:val="clear" w:color="auto" w:fill="FFFFFF"/>
            <w:vAlign w:val="bottom"/>
          </w:tcPr>
          <w:p w:rsidR="00215D2B" w:rsidRPr="00C20FC0" w:rsidRDefault="00215D2B" w:rsidP="009C0AAB">
            <w:pPr>
              <w:spacing w:line="220" w:lineRule="exact"/>
              <w:jc w:val="center"/>
              <w:rPr>
                <w:rFonts w:ascii="Times New Roman" w:hAnsi="Times New Roman" w:cs="Times New Roman"/>
                <w:color w:val="auto"/>
              </w:rPr>
            </w:pPr>
          </w:p>
        </w:tc>
        <w:tc>
          <w:tcPr>
            <w:tcW w:w="1738" w:type="dxa"/>
            <w:tcBorders>
              <w:top w:val="single" w:sz="4" w:space="0" w:color="auto"/>
              <w:left w:val="single" w:sz="4" w:space="0" w:color="auto"/>
              <w:right w:val="single" w:sz="4" w:space="0" w:color="auto"/>
            </w:tcBorders>
            <w:shd w:val="clear" w:color="auto" w:fill="FFFFFF"/>
            <w:vAlign w:val="bottom"/>
          </w:tcPr>
          <w:p w:rsidR="00215D2B" w:rsidRPr="00C20FC0" w:rsidRDefault="00215D2B" w:rsidP="009C0AAB">
            <w:pPr>
              <w:spacing w:line="220" w:lineRule="exact"/>
              <w:jc w:val="center"/>
              <w:rPr>
                <w:rFonts w:ascii="Times New Roman" w:hAnsi="Times New Roman" w:cs="Times New Roman"/>
                <w:color w:val="auto"/>
              </w:rPr>
            </w:pPr>
          </w:p>
        </w:tc>
      </w:tr>
      <w:tr w:rsidR="00215D2B" w:rsidRPr="00C20FC0" w:rsidTr="009C0AAB">
        <w:trPr>
          <w:trHeight w:hRule="exact" w:val="317"/>
        </w:trPr>
        <w:tc>
          <w:tcPr>
            <w:tcW w:w="2055" w:type="dxa"/>
            <w:tcBorders>
              <w:top w:val="single" w:sz="4" w:space="0" w:color="auto"/>
              <w:left w:val="single" w:sz="4" w:space="0" w:color="auto"/>
              <w:bottom w:val="single" w:sz="4" w:space="0" w:color="auto"/>
            </w:tcBorders>
            <w:shd w:val="clear" w:color="auto" w:fill="FFFFFF"/>
            <w:vAlign w:val="bottom"/>
          </w:tcPr>
          <w:p w:rsidR="00215D2B" w:rsidRPr="00C91059" w:rsidRDefault="00215D2B" w:rsidP="00CD4BE9">
            <w:pPr>
              <w:spacing w:line="220" w:lineRule="exact"/>
              <w:jc w:val="center"/>
              <w:rPr>
                <w:rFonts w:ascii="Times New Roman" w:hAnsi="Times New Roman" w:cs="Times New Roman"/>
                <w:shd w:val="clear" w:color="auto" w:fill="FFFFFF"/>
              </w:rPr>
            </w:pPr>
            <w:r w:rsidRPr="00C91059">
              <w:rPr>
                <w:rFonts w:ascii="Times New Roman" w:hAnsi="Times New Roman" w:cs="Times New Roman"/>
                <w:sz w:val="22"/>
                <w:szCs w:val="22"/>
                <w:shd w:val="clear" w:color="auto" w:fill="FFFFFF"/>
              </w:rPr>
              <w:t>Водоснабжение</w:t>
            </w:r>
          </w:p>
        </w:tc>
        <w:tc>
          <w:tcPr>
            <w:tcW w:w="1156" w:type="dxa"/>
            <w:tcBorders>
              <w:top w:val="single" w:sz="4" w:space="0" w:color="auto"/>
              <w:left w:val="single" w:sz="4" w:space="0" w:color="auto"/>
              <w:bottom w:val="single" w:sz="4" w:space="0" w:color="auto"/>
            </w:tcBorders>
            <w:shd w:val="clear" w:color="auto" w:fill="FFFFFF"/>
          </w:tcPr>
          <w:p w:rsidR="00215D2B" w:rsidRPr="00C20FC0" w:rsidRDefault="00215D2B" w:rsidP="00CD4BE9">
            <w:pPr>
              <w:jc w:val="center"/>
              <w:rPr>
                <w:rFonts w:ascii="Times New Roman" w:hAnsi="Times New Roman" w:cs="Times New Roman"/>
                <w:vertAlign w:val="superscript"/>
              </w:rPr>
            </w:pPr>
            <w:r w:rsidRPr="00C91059">
              <w:rPr>
                <w:rFonts w:ascii="Times New Roman" w:hAnsi="Times New Roman" w:cs="Times New Roman"/>
                <w:sz w:val="22"/>
                <w:szCs w:val="22"/>
                <w:shd w:val="clear" w:color="auto" w:fill="FFFFFF"/>
              </w:rPr>
              <w:t>руб./м</w:t>
            </w:r>
            <w:r w:rsidRPr="00C91059">
              <w:rPr>
                <w:rFonts w:ascii="Times New Roman" w:hAnsi="Times New Roman" w:cs="Times New Roman"/>
                <w:sz w:val="22"/>
                <w:szCs w:val="22"/>
                <w:shd w:val="clear" w:color="auto" w:fill="FFFFFF"/>
                <w:vertAlign w:val="superscript"/>
              </w:rPr>
              <w:t>3</w:t>
            </w:r>
          </w:p>
        </w:tc>
        <w:tc>
          <w:tcPr>
            <w:tcW w:w="1699" w:type="dxa"/>
            <w:tcBorders>
              <w:top w:val="single" w:sz="4" w:space="0" w:color="auto"/>
              <w:left w:val="single" w:sz="4" w:space="0" w:color="auto"/>
              <w:bottom w:val="single" w:sz="4" w:space="0" w:color="auto"/>
            </w:tcBorders>
            <w:shd w:val="clear" w:color="auto" w:fill="FFFFFF"/>
            <w:vAlign w:val="bottom"/>
          </w:tcPr>
          <w:p w:rsidR="00215D2B" w:rsidRPr="00C20FC0" w:rsidRDefault="00215D2B" w:rsidP="00CD4BE9">
            <w:pPr>
              <w:spacing w:line="220" w:lineRule="exact"/>
              <w:jc w:val="center"/>
              <w:rPr>
                <w:rFonts w:ascii="Times New Roman" w:hAnsi="Times New Roman" w:cs="Times New Roman"/>
                <w:color w:val="auto"/>
              </w:rPr>
            </w:pPr>
            <w:r>
              <w:rPr>
                <w:rFonts w:ascii="Times New Roman" w:hAnsi="Times New Roman" w:cs="Times New Roman"/>
                <w:color w:val="auto"/>
                <w:sz w:val="22"/>
                <w:szCs w:val="22"/>
              </w:rPr>
              <w:t>56,</w:t>
            </w:r>
            <w:r w:rsidRPr="00C91059">
              <w:rPr>
                <w:rFonts w:ascii="Times New Roman" w:hAnsi="Times New Roman" w:cs="Times New Roman"/>
                <w:color w:val="auto"/>
                <w:sz w:val="22"/>
                <w:szCs w:val="22"/>
              </w:rPr>
              <w:t>0-</w:t>
            </w:r>
            <w:r>
              <w:rPr>
                <w:rFonts w:ascii="Times New Roman" w:hAnsi="Times New Roman" w:cs="Times New Roman"/>
                <w:color w:val="auto"/>
                <w:sz w:val="22"/>
                <w:szCs w:val="22"/>
              </w:rPr>
              <w:t>206</w:t>
            </w:r>
            <w:r w:rsidRPr="00C91059">
              <w:rPr>
                <w:rFonts w:ascii="Times New Roman" w:hAnsi="Times New Roman" w:cs="Times New Roman"/>
                <w:color w:val="auto"/>
                <w:sz w:val="22"/>
                <w:szCs w:val="22"/>
              </w:rPr>
              <w:t>,0</w:t>
            </w:r>
          </w:p>
        </w:tc>
        <w:tc>
          <w:tcPr>
            <w:tcW w:w="1708" w:type="dxa"/>
            <w:tcBorders>
              <w:top w:val="single" w:sz="4" w:space="0" w:color="auto"/>
              <w:left w:val="single" w:sz="4" w:space="0" w:color="auto"/>
              <w:bottom w:val="single" w:sz="4" w:space="0" w:color="auto"/>
            </w:tcBorders>
            <w:shd w:val="clear" w:color="auto" w:fill="FFFFFF"/>
            <w:vAlign w:val="bottom"/>
          </w:tcPr>
          <w:p w:rsidR="00215D2B" w:rsidRPr="00C20FC0" w:rsidRDefault="00215D2B" w:rsidP="00CD4BE9">
            <w:pPr>
              <w:spacing w:line="220" w:lineRule="exact"/>
              <w:jc w:val="center"/>
              <w:rPr>
                <w:rFonts w:ascii="Times New Roman" w:hAnsi="Times New Roman" w:cs="Times New Roman"/>
                <w:color w:val="auto"/>
              </w:rPr>
            </w:pPr>
            <w:r>
              <w:rPr>
                <w:rFonts w:ascii="Times New Roman" w:hAnsi="Times New Roman" w:cs="Times New Roman"/>
                <w:color w:val="auto"/>
                <w:sz w:val="22"/>
                <w:szCs w:val="22"/>
              </w:rPr>
              <w:t>56,</w:t>
            </w:r>
            <w:r w:rsidRPr="00C91059">
              <w:rPr>
                <w:rFonts w:ascii="Times New Roman" w:hAnsi="Times New Roman" w:cs="Times New Roman"/>
                <w:color w:val="auto"/>
                <w:sz w:val="22"/>
                <w:szCs w:val="22"/>
              </w:rPr>
              <w:t>0-</w:t>
            </w:r>
            <w:r>
              <w:rPr>
                <w:rFonts w:ascii="Times New Roman" w:hAnsi="Times New Roman" w:cs="Times New Roman"/>
                <w:color w:val="auto"/>
                <w:sz w:val="22"/>
                <w:szCs w:val="22"/>
              </w:rPr>
              <w:t>206</w:t>
            </w:r>
            <w:r w:rsidRPr="00C91059">
              <w:rPr>
                <w:rFonts w:ascii="Times New Roman" w:hAnsi="Times New Roman" w:cs="Times New Roman"/>
                <w:color w:val="auto"/>
                <w:sz w:val="22"/>
                <w:szCs w:val="22"/>
              </w:rPr>
              <w:t>,0</w:t>
            </w:r>
          </w:p>
        </w:tc>
        <w:tc>
          <w:tcPr>
            <w:tcW w:w="1704" w:type="dxa"/>
            <w:tcBorders>
              <w:top w:val="single" w:sz="4" w:space="0" w:color="auto"/>
              <w:left w:val="single" w:sz="4" w:space="0" w:color="auto"/>
              <w:bottom w:val="single" w:sz="4" w:space="0" w:color="auto"/>
            </w:tcBorders>
            <w:shd w:val="clear" w:color="auto" w:fill="FFFFFF"/>
            <w:vAlign w:val="bottom"/>
          </w:tcPr>
          <w:p w:rsidR="00215D2B" w:rsidRPr="00C20FC0" w:rsidRDefault="00215D2B" w:rsidP="00CD4BE9">
            <w:pPr>
              <w:spacing w:line="220" w:lineRule="exact"/>
              <w:jc w:val="center"/>
              <w:rPr>
                <w:rFonts w:ascii="Times New Roman" w:hAnsi="Times New Roman" w:cs="Times New Roman"/>
                <w:color w:val="auto"/>
              </w:rPr>
            </w:pPr>
            <w:r>
              <w:rPr>
                <w:rFonts w:ascii="Times New Roman" w:hAnsi="Times New Roman" w:cs="Times New Roman"/>
                <w:color w:val="auto"/>
                <w:sz w:val="22"/>
                <w:szCs w:val="22"/>
              </w:rPr>
              <w:t>56,41-226,67</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20FC0" w:rsidRDefault="00215D2B" w:rsidP="00CD4BE9">
            <w:pPr>
              <w:spacing w:line="220" w:lineRule="exact"/>
              <w:jc w:val="center"/>
              <w:rPr>
                <w:rFonts w:ascii="Times New Roman" w:hAnsi="Times New Roman" w:cs="Times New Roman"/>
                <w:color w:val="auto"/>
              </w:rPr>
            </w:pPr>
            <w:r>
              <w:rPr>
                <w:rFonts w:ascii="Times New Roman" w:hAnsi="Times New Roman" w:cs="Times New Roman"/>
                <w:color w:val="auto"/>
                <w:sz w:val="22"/>
                <w:szCs w:val="22"/>
              </w:rPr>
              <w:t>56,41-226,67</w:t>
            </w:r>
          </w:p>
        </w:tc>
      </w:tr>
      <w:tr w:rsidR="00215D2B" w:rsidRPr="00C20FC0" w:rsidTr="009C0AAB">
        <w:trPr>
          <w:trHeight w:hRule="exact" w:val="317"/>
        </w:trPr>
        <w:tc>
          <w:tcPr>
            <w:tcW w:w="2055" w:type="dxa"/>
            <w:tcBorders>
              <w:top w:val="single" w:sz="4" w:space="0" w:color="auto"/>
              <w:left w:val="single" w:sz="4" w:space="0" w:color="auto"/>
              <w:bottom w:val="single" w:sz="4" w:space="0" w:color="auto"/>
            </w:tcBorders>
            <w:shd w:val="clear" w:color="auto" w:fill="FFFFFF"/>
            <w:vAlign w:val="bottom"/>
          </w:tcPr>
          <w:p w:rsidR="00215D2B" w:rsidRPr="00C91059" w:rsidRDefault="00215D2B" w:rsidP="00CD4BE9">
            <w:pPr>
              <w:spacing w:line="220" w:lineRule="exact"/>
              <w:jc w:val="center"/>
              <w:rPr>
                <w:rFonts w:ascii="Times New Roman" w:hAnsi="Times New Roman" w:cs="Times New Roman"/>
                <w:shd w:val="clear" w:color="auto" w:fill="FFFFFF"/>
              </w:rPr>
            </w:pPr>
            <w:r w:rsidRPr="00C91059">
              <w:rPr>
                <w:rFonts w:ascii="Times New Roman" w:hAnsi="Times New Roman" w:cs="Times New Roman"/>
                <w:sz w:val="22"/>
                <w:szCs w:val="22"/>
                <w:shd w:val="clear" w:color="auto" w:fill="FFFFFF"/>
              </w:rPr>
              <w:t>Теплоснабжение</w:t>
            </w:r>
          </w:p>
        </w:tc>
        <w:tc>
          <w:tcPr>
            <w:tcW w:w="1156" w:type="dxa"/>
            <w:tcBorders>
              <w:top w:val="single" w:sz="4" w:space="0" w:color="auto"/>
              <w:left w:val="single" w:sz="4" w:space="0" w:color="auto"/>
              <w:bottom w:val="single" w:sz="4" w:space="0" w:color="auto"/>
            </w:tcBorders>
            <w:shd w:val="clear" w:color="auto" w:fill="FFFFFF"/>
          </w:tcPr>
          <w:p w:rsidR="00215D2B" w:rsidRPr="00C20FC0" w:rsidRDefault="00215D2B" w:rsidP="00CD4BE9">
            <w:pPr>
              <w:jc w:val="center"/>
              <w:rPr>
                <w:rFonts w:ascii="Times New Roman" w:hAnsi="Times New Roman" w:cs="Times New Roman"/>
                <w:vertAlign w:val="superscript"/>
              </w:rPr>
            </w:pPr>
            <w:r w:rsidRPr="00C91059">
              <w:rPr>
                <w:rFonts w:ascii="Times New Roman" w:hAnsi="Times New Roman" w:cs="Times New Roman"/>
                <w:sz w:val="22"/>
                <w:szCs w:val="22"/>
                <w:shd w:val="clear" w:color="auto" w:fill="FFFFFF"/>
              </w:rPr>
              <w:t>руб./Гкал</w:t>
            </w:r>
          </w:p>
        </w:tc>
        <w:tc>
          <w:tcPr>
            <w:tcW w:w="1699" w:type="dxa"/>
            <w:tcBorders>
              <w:top w:val="single" w:sz="4" w:space="0" w:color="auto"/>
              <w:left w:val="single" w:sz="4" w:space="0" w:color="auto"/>
              <w:bottom w:val="single" w:sz="4" w:space="0" w:color="auto"/>
            </w:tcBorders>
            <w:shd w:val="clear" w:color="auto" w:fill="FFFFFF"/>
            <w:vAlign w:val="bottom"/>
          </w:tcPr>
          <w:p w:rsidR="00215D2B" w:rsidRPr="00C20FC0" w:rsidRDefault="00215D2B" w:rsidP="00CD4BE9">
            <w:pPr>
              <w:spacing w:line="220" w:lineRule="exact"/>
              <w:jc w:val="center"/>
              <w:rPr>
                <w:rFonts w:ascii="Times New Roman" w:hAnsi="Times New Roman" w:cs="Times New Roman"/>
                <w:color w:val="auto"/>
              </w:rPr>
            </w:pPr>
            <w:r w:rsidRPr="00C91059">
              <w:rPr>
                <w:rFonts w:ascii="Times New Roman" w:hAnsi="Times New Roman" w:cs="Times New Roman"/>
                <w:color w:val="auto"/>
                <w:sz w:val="22"/>
                <w:szCs w:val="22"/>
              </w:rPr>
              <w:t>3919,0-5</w:t>
            </w:r>
            <w:r>
              <w:rPr>
                <w:rFonts w:ascii="Times New Roman" w:hAnsi="Times New Roman" w:cs="Times New Roman"/>
                <w:color w:val="auto"/>
                <w:sz w:val="22"/>
                <w:szCs w:val="22"/>
              </w:rPr>
              <w:t>740</w:t>
            </w:r>
            <w:r w:rsidRPr="00C91059">
              <w:rPr>
                <w:rFonts w:ascii="Times New Roman" w:hAnsi="Times New Roman" w:cs="Times New Roman"/>
                <w:color w:val="auto"/>
                <w:sz w:val="22"/>
                <w:szCs w:val="22"/>
              </w:rPr>
              <w:t>,0</w:t>
            </w:r>
          </w:p>
        </w:tc>
        <w:tc>
          <w:tcPr>
            <w:tcW w:w="1708" w:type="dxa"/>
            <w:tcBorders>
              <w:top w:val="single" w:sz="4" w:space="0" w:color="auto"/>
              <w:left w:val="single" w:sz="4" w:space="0" w:color="auto"/>
              <w:bottom w:val="single" w:sz="4" w:space="0" w:color="auto"/>
            </w:tcBorders>
            <w:shd w:val="clear" w:color="auto" w:fill="FFFFFF"/>
            <w:vAlign w:val="bottom"/>
          </w:tcPr>
          <w:p w:rsidR="00215D2B" w:rsidRPr="00C20FC0" w:rsidRDefault="00215D2B" w:rsidP="00CD4BE9">
            <w:pPr>
              <w:spacing w:line="220" w:lineRule="exact"/>
              <w:jc w:val="center"/>
              <w:rPr>
                <w:rFonts w:ascii="Times New Roman" w:hAnsi="Times New Roman" w:cs="Times New Roman"/>
                <w:color w:val="auto"/>
              </w:rPr>
            </w:pPr>
            <w:r w:rsidRPr="00C91059">
              <w:rPr>
                <w:rFonts w:ascii="Times New Roman" w:hAnsi="Times New Roman" w:cs="Times New Roman"/>
                <w:color w:val="auto"/>
                <w:sz w:val="22"/>
                <w:szCs w:val="22"/>
              </w:rPr>
              <w:t>3919,0-5</w:t>
            </w:r>
            <w:r>
              <w:rPr>
                <w:rFonts w:ascii="Times New Roman" w:hAnsi="Times New Roman" w:cs="Times New Roman"/>
                <w:color w:val="auto"/>
                <w:sz w:val="22"/>
                <w:szCs w:val="22"/>
              </w:rPr>
              <w:t>740</w:t>
            </w:r>
            <w:r w:rsidRPr="00C91059">
              <w:rPr>
                <w:rFonts w:ascii="Times New Roman" w:hAnsi="Times New Roman" w:cs="Times New Roman"/>
                <w:color w:val="auto"/>
                <w:sz w:val="22"/>
                <w:szCs w:val="22"/>
              </w:rPr>
              <w:t>,0</w:t>
            </w:r>
          </w:p>
        </w:tc>
        <w:tc>
          <w:tcPr>
            <w:tcW w:w="1704" w:type="dxa"/>
            <w:tcBorders>
              <w:top w:val="single" w:sz="4" w:space="0" w:color="auto"/>
              <w:left w:val="single" w:sz="4" w:space="0" w:color="auto"/>
              <w:bottom w:val="single" w:sz="4" w:space="0" w:color="auto"/>
            </w:tcBorders>
            <w:shd w:val="clear" w:color="auto" w:fill="FFFFFF"/>
            <w:vAlign w:val="bottom"/>
          </w:tcPr>
          <w:p w:rsidR="00215D2B" w:rsidRPr="00C20FC0" w:rsidRDefault="00215D2B" w:rsidP="00CD4BE9">
            <w:pPr>
              <w:spacing w:line="220" w:lineRule="exact"/>
              <w:jc w:val="center"/>
              <w:rPr>
                <w:rFonts w:ascii="Times New Roman" w:hAnsi="Times New Roman" w:cs="Times New Roman"/>
                <w:color w:val="auto"/>
              </w:rPr>
            </w:pPr>
            <w:r w:rsidRPr="00C91059">
              <w:rPr>
                <w:rFonts w:ascii="Times New Roman" w:hAnsi="Times New Roman" w:cs="Times New Roman"/>
                <w:color w:val="auto"/>
                <w:sz w:val="22"/>
                <w:szCs w:val="22"/>
              </w:rPr>
              <w:t>3919,</w:t>
            </w:r>
            <w:r>
              <w:rPr>
                <w:rFonts w:ascii="Times New Roman" w:hAnsi="Times New Roman" w:cs="Times New Roman"/>
                <w:color w:val="auto"/>
                <w:sz w:val="22"/>
                <w:szCs w:val="22"/>
              </w:rPr>
              <w:t>17</w:t>
            </w:r>
            <w:r w:rsidRPr="00C91059">
              <w:rPr>
                <w:rFonts w:ascii="Times New Roman" w:hAnsi="Times New Roman" w:cs="Times New Roman"/>
                <w:color w:val="auto"/>
                <w:sz w:val="22"/>
                <w:szCs w:val="22"/>
              </w:rPr>
              <w:t>-</w:t>
            </w:r>
            <w:r>
              <w:rPr>
                <w:rFonts w:ascii="Times New Roman" w:hAnsi="Times New Roman" w:cs="Times New Roman"/>
                <w:color w:val="auto"/>
                <w:sz w:val="22"/>
                <w:szCs w:val="22"/>
              </w:rPr>
              <w:t>5423,64</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C20FC0" w:rsidRDefault="00215D2B" w:rsidP="00CD4BE9">
            <w:pPr>
              <w:spacing w:line="220" w:lineRule="exact"/>
              <w:jc w:val="center"/>
              <w:rPr>
                <w:rFonts w:ascii="Times New Roman" w:hAnsi="Times New Roman" w:cs="Times New Roman"/>
                <w:color w:val="auto"/>
              </w:rPr>
            </w:pPr>
            <w:r w:rsidRPr="00C91059">
              <w:rPr>
                <w:rFonts w:ascii="Times New Roman" w:hAnsi="Times New Roman" w:cs="Times New Roman"/>
                <w:color w:val="auto"/>
                <w:sz w:val="22"/>
                <w:szCs w:val="22"/>
              </w:rPr>
              <w:t>3919,</w:t>
            </w:r>
            <w:r>
              <w:rPr>
                <w:rFonts w:ascii="Times New Roman" w:hAnsi="Times New Roman" w:cs="Times New Roman"/>
                <w:color w:val="auto"/>
                <w:sz w:val="22"/>
                <w:szCs w:val="22"/>
              </w:rPr>
              <w:t>17</w:t>
            </w:r>
            <w:r w:rsidRPr="00C91059">
              <w:rPr>
                <w:rFonts w:ascii="Times New Roman" w:hAnsi="Times New Roman" w:cs="Times New Roman"/>
                <w:color w:val="auto"/>
                <w:sz w:val="22"/>
                <w:szCs w:val="22"/>
              </w:rPr>
              <w:t>-</w:t>
            </w:r>
            <w:r>
              <w:rPr>
                <w:rFonts w:ascii="Times New Roman" w:hAnsi="Times New Roman" w:cs="Times New Roman"/>
                <w:color w:val="auto"/>
                <w:sz w:val="22"/>
                <w:szCs w:val="22"/>
              </w:rPr>
              <w:t>5423,64</w:t>
            </w:r>
          </w:p>
        </w:tc>
      </w:tr>
    </w:tbl>
    <w:p w:rsidR="00215D2B" w:rsidRPr="00C91059" w:rsidRDefault="00215D2B" w:rsidP="00205D3E">
      <w:pPr>
        <w:rPr>
          <w:rFonts w:ascii="Times New Roman" w:hAnsi="Times New Roman" w:cs="Times New Roman"/>
          <w:sz w:val="22"/>
          <w:szCs w:val="22"/>
        </w:rPr>
      </w:pPr>
    </w:p>
    <w:tbl>
      <w:tblPr>
        <w:tblW w:w="10214" w:type="dxa"/>
        <w:tblInd w:w="-423" w:type="dxa"/>
        <w:tblLayout w:type="fixed"/>
        <w:tblCellMar>
          <w:left w:w="10" w:type="dxa"/>
          <w:right w:w="10" w:type="dxa"/>
        </w:tblCellMar>
        <w:tblLook w:val="00A0" w:firstRow="1" w:lastRow="0" w:firstColumn="1" w:lastColumn="0" w:noHBand="0" w:noVBand="0"/>
      </w:tblPr>
      <w:tblGrid>
        <w:gridCol w:w="706"/>
        <w:gridCol w:w="7"/>
        <w:gridCol w:w="2521"/>
        <w:gridCol w:w="74"/>
        <w:gridCol w:w="1753"/>
        <w:gridCol w:w="2388"/>
        <w:gridCol w:w="2668"/>
        <w:gridCol w:w="97"/>
      </w:tblGrid>
      <w:tr w:rsidR="00215D2B" w:rsidRPr="00C20FC0" w:rsidTr="00205D3E">
        <w:trPr>
          <w:trHeight w:hRule="exact" w:val="427"/>
        </w:trPr>
        <w:tc>
          <w:tcPr>
            <w:tcW w:w="10214" w:type="dxa"/>
            <w:gridSpan w:val="8"/>
            <w:tcBorders>
              <w:top w:val="single" w:sz="4" w:space="0" w:color="auto"/>
              <w:left w:val="single" w:sz="4" w:space="0" w:color="auto"/>
              <w:right w:val="single" w:sz="4" w:space="0" w:color="auto"/>
            </w:tcBorders>
            <w:shd w:val="clear" w:color="auto" w:fill="FFFFFF"/>
            <w:vAlign w:val="bottom"/>
          </w:tcPr>
          <w:p w:rsidR="00215D2B" w:rsidRPr="00C20FC0" w:rsidRDefault="00215D2B" w:rsidP="00205D3E">
            <w:pPr>
              <w:spacing w:line="220" w:lineRule="exact"/>
              <w:jc w:val="center"/>
              <w:rPr>
                <w:rFonts w:ascii="Times New Roman" w:hAnsi="Times New Roman" w:cs="Times New Roman"/>
              </w:rPr>
            </w:pPr>
            <w:r w:rsidRPr="00C91059">
              <w:rPr>
                <w:rFonts w:ascii="Times New Roman" w:hAnsi="Times New Roman" w:cs="Times New Roman"/>
                <w:b/>
                <w:bCs/>
                <w:sz w:val="22"/>
                <w:szCs w:val="22"/>
              </w:rPr>
              <w:t>Раздел 10. Справочные данные (координаты)</w:t>
            </w:r>
          </w:p>
        </w:tc>
      </w:tr>
      <w:tr w:rsidR="00215D2B" w:rsidRPr="00C20FC0" w:rsidTr="00AD19C0">
        <w:trPr>
          <w:trHeight w:hRule="exact" w:val="1662"/>
        </w:trPr>
        <w:tc>
          <w:tcPr>
            <w:tcW w:w="713" w:type="dxa"/>
            <w:gridSpan w:val="2"/>
            <w:tcBorders>
              <w:top w:val="single" w:sz="4" w:space="0" w:color="auto"/>
              <w:left w:val="single" w:sz="4" w:space="0" w:color="auto"/>
            </w:tcBorders>
            <w:shd w:val="clear" w:color="auto" w:fill="FFFFFF"/>
          </w:tcPr>
          <w:p w:rsidR="00215D2B" w:rsidRPr="00C20FC0" w:rsidRDefault="00215D2B" w:rsidP="00205D3E">
            <w:pPr>
              <w:spacing w:line="220" w:lineRule="exact"/>
              <w:jc w:val="center"/>
              <w:rPr>
                <w:rFonts w:ascii="Times New Roman" w:hAnsi="Times New Roman" w:cs="Times New Roman"/>
              </w:rPr>
            </w:pPr>
            <w:r w:rsidRPr="00C91059">
              <w:rPr>
                <w:rFonts w:ascii="Times New Roman" w:hAnsi="Times New Roman" w:cs="Times New Roman"/>
                <w:sz w:val="22"/>
                <w:szCs w:val="22"/>
              </w:rPr>
              <w:t>10.1</w:t>
            </w:r>
          </w:p>
        </w:tc>
        <w:tc>
          <w:tcPr>
            <w:tcW w:w="2595" w:type="dxa"/>
            <w:gridSpan w:val="2"/>
            <w:tcBorders>
              <w:top w:val="single" w:sz="4" w:space="0" w:color="auto"/>
              <w:left w:val="single" w:sz="4" w:space="0" w:color="auto"/>
            </w:tcBorders>
            <w:shd w:val="clear" w:color="auto" w:fill="FFFFFF"/>
            <w:vAlign w:val="bottom"/>
          </w:tcPr>
          <w:p w:rsidR="00215D2B" w:rsidRPr="00C20FC0" w:rsidRDefault="00215D2B" w:rsidP="00205D3E">
            <w:pPr>
              <w:spacing w:line="278" w:lineRule="exact"/>
              <w:jc w:val="center"/>
              <w:rPr>
                <w:rFonts w:ascii="Times New Roman" w:hAnsi="Times New Roman" w:cs="Times New Roman"/>
              </w:rPr>
            </w:pPr>
            <w:r w:rsidRPr="00C91059">
              <w:rPr>
                <w:rFonts w:ascii="Times New Roman" w:hAnsi="Times New Roman" w:cs="Times New Roman"/>
                <w:sz w:val="22"/>
                <w:szCs w:val="22"/>
              </w:rPr>
              <w:t>Администрация МО (наименование, адрес, телефон)</w:t>
            </w:r>
          </w:p>
        </w:tc>
        <w:tc>
          <w:tcPr>
            <w:tcW w:w="6906" w:type="dxa"/>
            <w:gridSpan w:val="4"/>
            <w:tcBorders>
              <w:top w:val="single" w:sz="4" w:space="0" w:color="auto"/>
              <w:left w:val="single" w:sz="4" w:space="0" w:color="auto"/>
              <w:right w:val="single" w:sz="4" w:space="0" w:color="auto"/>
            </w:tcBorders>
            <w:shd w:val="clear" w:color="auto" w:fill="FFFFFF"/>
            <w:vAlign w:val="bottom"/>
          </w:tcPr>
          <w:p w:rsidR="00215D2B" w:rsidRPr="00C91059" w:rsidRDefault="00215D2B" w:rsidP="00205D3E">
            <w:pPr>
              <w:pStyle w:val="af7"/>
              <w:shd w:val="clear" w:color="auto" w:fill="FFFFFF"/>
              <w:spacing w:before="0" w:beforeAutospacing="0" w:after="0" w:afterAutospacing="0"/>
              <w:rPr>
                <w:color w:val="000000"/>
              </w:rPr>
            </w:pPr>
            <w:r w:rsidRPr="00C91059">
              <w:rPr>
                <w:color w:val="000000"/>
                <w:sz w:val="22"/>
                <w:szCs w:val="22"/>
              </w:rPr>
              <w:t>Администрация Смидовичского муниципального района</w:t>
            </w:r>
          </w:p>
          <w:p w:rsidR="00215D2B" w:rsidRPr="00C91059" w:rsidRDefault="00215D2B" w:rsidP="00205D3E">
            <w:pPr>
              <w:pStyle w:val="af7"/>
              <w:shd w:val="clear" w:color="auto" w:fill="FFFFFF"/>
              <w:spacing w:before="0" w:beforeAutospacing="0" w:after="0" w:afterAutospacing="0"/>
              <w:rPr>
                <w:color w:val="828282"/>
              </w:rPr>
            </w:pPr>
            <w:r w:rsidRPr="00C91059">
              <w:rPr>
                <w:color w:val="000000"/>
                <w:sz w:val="22"/>
                <w:szCs w:val="22"/>
              </w:rPr>
              <w:t>679150</w:t>
            </w:r>
          </w:p>
          <w:p w:rsidR="00215D2B" w:rsidRPr="00C91059" w:rsidRDefault="00215D2B" w:rsidP="00205D3E">
            <w:pPr>
              <w:pStyle w:val="af7"/>
              <w:shd w:val="clear" w:color="auto" w:fill="FFFFFF"/>
              <w:spacing w:before="0" w:beforeAutospacing="0" w:after="0" w:afterAutospacing="0"/>
              <w:rPr>
                <w:color w:val="828282"/>
              </w:rPr>
            </w:pPr>
            <w:r w:rsidRPr="00C91059">
              <w:rPr>
                <w:color w:val="000000"/>
                <w:sz w:val="22"/>
                <w:szCs w:val="22"/>
              </w:rPr>
              <w:t>ЕАО, пос. Смидович, </w:t>
            </w:r>
            <w:r w:rsidRPr="00C91059">
              <w:rPr>
                <w:color w:val="000000"/>
                <w:sz w:val="22"/>
                <w:szCs w:val="22"/>
              </w:rPr>
              <w:br/>
              <w:t>ул. Октябрьская, 8, тел/факс: 3-30-04</w:t>
            </w:r>
          </w:p>
          <w:p w:rsidR="00215D2B" w:rsidRPr="00C91059" w:rsidRDefault="00215D2B" w:rsidP="00205D3E">
            <w:pPr>
              <w:pStyle w:val="af7"/>
              <w:shd w:val="clear" w:color="auto" w:fill="FFFFFF"/>
              <w:spacing w:before="0" w:beforeAutospacing="0" w:after="0" w:afterAutospacing="0"/>
              <w:rPr>
                <w:color w:val="828282"/>
              </w:rPr>
            </w:pPr>
            <w:r w:rsidRPr="00C91059">
              <w:rPr>
                <w:color w:val="000000"/>
                <w:sz w:val="22"/>
                <w:szCs w:val="22"/>
              </w:rPr>
              <w:t>smid_rn@post.eao.ru</w:t>
            </w:r>
          </w:p>
          <w:p w:rsidR="00215D2B" w:rsidRPr="00C20FC0" w:rsidRDefault="00215D2B" w:rsidP="00205D3E">
            <w:pPr>
              <w:spacing w:line="254" w:lineRule="exact"/>
              <w:rPr>
                <w:rFonts w:ascii="Times New Roman" w:hAnsi="Times New Roman" w:cs="Times New Roman"/>
              </w:rPr>
            </w:pPr>
          </w:p>
        </w:tc>
      </w:tr>
      <w:tr w:rsidR="00215D2B" w:rsidRPr="00C20FC0" w:rsidTr="00AD19C0">
        <w:trPr>
          <w:trHeight w:hRule="exact" w:val="1699"/>
        </w:trPr>
        <w:tc>
          <w:tcPr>
            <w:tcW w:w="713" w:type="dxa"/>
            <w:gridSpan w:val="2"/>
            <w:tcBorders>
              <w:top w:val="single" w:sz="4" w:space="0" w:color="auto"/>
              <w:left w:val="single" w:sz="4" w:space="0" w:color="auto"/>
            </w:tcBorders>
            <w:shd w:val="clear" w:color="auto" w:fill="FFFFFF"/>
          </w:tcPr>
          <w:p w:rsidR="00215D2B" w:rsidRPr="00C20FC0" w:rsidRDefault="00215D2B" w:rsidP="00205D3E">
            <w:pPr>
              <w:spacing w:line="220" w:lineRule="exact"/>
              <w:jc w:val="center"/>
              <w:rPr>
                <w:rFonts w:ascii="Times New Roman" w:hAnsi="Times New Roman" w:cs="Times New Roman"/>
              </w:rPr>
            </w:pPr>
            <w:r w:rsidRPr="00C91059">
              <w:rPr>
                <w:rFonts w:ascii="Times New Roman" w:hAnsi="Times New Roman" w:cs="Times New Roman"/>
                <w:sz w:val="22"/>
                <w:szCs w:val="22"/>
              </w:rPr>
              <w:t>10.2</w:t>
            </w:r>
          </w:p>
        </w:tc>
        <w:tc>
          <w:tcPr>
            <w:tcW w:w="2595" w:type="dxa"/>
            <w:gridSpan w:val="2"/>
            <w:tcBorders>
              <w:top w:val="single" w:sz="4" w:space="0" w:color="auto"/>
              <w:left w:val="single" w:sz="4" w:space="0" w:color="auto"/>
            </w:tcBorders>
            <w:shd w:val="clear" w:color="auto" w:fill="FFFFFF"/>
            <w:vAlign w:val="bottom"/>
          </w:tcPr>
          <w:p w:rsidR="00215D2B" w:rsidRPr="00C20FC0" w:rsidRDefault="00215D2B" w:rsidP="00205D3E">
            <w:pPr>
              <w:spacing w:line="274" w:lineRule="exact"/>
              <w:jc w:val="center"/>
              <w:rPr>
                <w:rFonts w:ascii="Times New Roman" w:hAnsi="Times New Roman" w:cs="Times New Roman"/>
              </w:rPr>
            </w:pPr>
            <w:r w:rsidRPr="00C91059">
              <w:rPr>
                <w:rFonts w:ascii="Times New Roman" w:hAnsi="Times New Roman" w:cs="Times New Roman"/>
                <w:sz w:val="22"/>
                <w:szCs w:val="22"/>
              </w:rPr>
              <w:t>Объекты гостевого сер</w:t>
            </w:r>
            <w:r w:rsidRPr="00C91059">
              <w:rPr>
                <w:rFonts w:ascii="Times New Roman" w:hAnsi="Times New Roman" w:cs="Times New Roman"/>
                <w:sz w:val="22"/>
                <w:szCs w:val="22"/>
              </w:rPr>
              <w:softHyphen/>
              <w:t>виса (наименование, адрес, тел., маршрут проезда)</w:t>
            </w:r>
          </w:p>
        </w:tc>
        <w:tc>
          <w:tcPr>
            <w:tcW w:w="6906" w:type="dxa"/>
            <w:gridSpan w:val="4"/>
            <w:tcBorders>
              <w:top w:val="single" w:sz="4" w:space="0" w:color="auto"/>
              <w:left w:val="single" w:sz="4" w:space="0" w:color="auto"/>
              <w:right w:val="single" w:sz="4" w:space="0" w:color="auto"/>
            </w:tcBorders>
            <w:shd w:val="clear" w:color="auto" w:fill="FFFFFF"/>
          </w:tcPr>
          <w:p w:rsidR="00215D2B" w:rsidRPr="00C91059" w:rsidRDefault="00215D2B" w:rsidP="00205D3E">
            <w:pPr>
              <w:spacing w:line="278" w:lineRule="exact"/>
              <w:rPr>
                <w:rFonts w:ascii="Times New Roman" w:hAnsi="Times New Roman" w:cs="Times New Roman"/>
                <w:spacing w:val="4"/>
              </w:rPr>
            </w:pPr>
            <w:r w:rsidRPr="00C91059">
              <w:rPr>
                <w:rFonts w:ascii="Times New Roman" w:hAnsi="Times New Roman" w:cs="Times New Roman"/>
                <w:sz w:val="22"/>
                <w:szCs w:val="22"/>
              </w:rPr>
              <w:t xml:space="preserve">1. </w:t>
            </w:r>
            <w:r w:rsidRPr="00C91059">
              <w:rPr>
                <w:rFonts w:ascii="Times New Roman" w:hAnsi="Times New Roman" w:cs="Times New Roman"/>
                <w:spacing w:val="4"/>
                <w:sz w:val="22"/>
                <w:szCs w:val="22"/>
              </w:rPr>
              <w:t>Гостиница «Экватор» Еврейская автономная область, Смидовичский район, п. Приамурский</w:t>
            </w:r>
          </w:p>
          <w:p w:rsidR="00215D2B" w:rsidRPr="00C91059" w:rsidRDefault="00215D2B" w:rsidP="00205D3E">
            <w:pPr>
              <w:spacing w:line="274" w:lineRule="exact"/>
              <w:rPr>
                <w:rFonts w:ascii="Times New Roman" w:hAnsi="Times New Roman" w:cs="Times New Roman"/>
                <w:spacing w:val="4"/>
              </w:rPr>
            </w:pPr>
            <w:r w:rsidRPr="00C91059">
              <w:rPr>
                <w:rFonts w:ascii="Times New Roman" w:hAnsi="Times New Roman" w:cs="Times New Roman"/>
                <w:spacing w:val="4"/>
                <w:sz w:val="22"/>
                <w:szCs w:val="22"/>
              </w:rPr>
              <w:t>ул. Промышленная, 2, тел: 89098594695</w:t>
            </w:r>
          </w:p>
          <w:p w:rsidR="00215D2B" w:rsidRPr="00C91059" w:rsidRDefault="00215D2B" w:rsidP="00205D3E">
            <w:pPr>
              <w:spacing w:line="278" w:lineRule="exact"/>
              <w:rPr>
                <w:rFonts w:ascii="Times New Roman" w:hAnsi="Times New Roman" w:cs="Times New Roman"/>
                <w:spacing w:val="4"/>
              </w:rPr>
            </w:pPr>
            <w:r w:rsidRPr="00C91059">
              <w:rPr>
                <w:rFonts w:ascii="Times New Roman" w:hAnsi="Times New Roman" w:cs="Times New Roman"/>
                <w:spacing w:val="4"/>
                <w:sz w:val="22"/>
                <w:szCs w:val="22"/>
              </w:rPr>
              <w:t>2. Гостиница «Узбекская кухня», Еврейская автономная область, Смидовичский район, п. Николаевка</w:t>
            </w:r>
          </w:p>
          <w:p w:rsidR="00215D2B" w:rsidRPr="00C20FC0" w:rsidRDefault="00215D2B" w:rsidP="0037376A">
            <w:pPr>
              <w:spacing w:line="274" w:lineRule="exact"/>
              <w:rPr>
                <w:rFonts w:ascii="Times New Roman" w:hAnsi="Times New Roman" w:cs="Times New Roman"/>
              </w:rPr>
            </w:pPr>
            <w:r w:rsidRPr="00C91059">
              <w:rPr>
                <w:rFonts w:ascii="Times New Roman" w:hAnsi="Times New Roman" w:cs="Times New Roman"/>
                <w:spacing w:val="4"/>
                <w:sz w:val="22"/>
                <w:szCs w:val="22"/>
              </w:rPr>
              <w:t xml:space="preserve">ул. Шоссейная, 5в, тел: </w:t>
            </w:r>
            <w:r>
              <w:rPr>
                <w:rFonts w:ascii="Times New Roman" w:hAnsi="Times New Roman" w:cs="Times New Roman"/>
                <w:spacing w:val="4"/>
                <w:sz w:val="22"/>
                <w:szCs w:val="22"/>
              </w:rPr>
              <w:t>9242037976</w:t>
            </w:r>
          </w:p>
        </w:tc>
      </w:tr>
      <w:tr w:rsidR="00215D2B" w:rsidRPr="00C20FC0" w:rsidTr="00AD19C0">
        <w:trPr>
          <w:trHeight w:hRule="exact" w:val="2688"/>
        </w:trPr>
        <w:tc>
          <w:tcPr>
            <w:tcW w:w="713" w:type="dxa"/>
            <w:gridSpan w:val="2"/>
            <w:tcBorders>
              <w:top w:val="single" w:sz="4" w:space="0" w:color="auto"/>
              <w:left w:val="single" w:sz="4" w:space="0" w:color="auto"/>
              <w:bottom w:val="single" w:sz="4" w:space="0" w:color="auto"/>
            </w:tcBorders>
            <w:shd w:val="clear" w:color="auto" w:fill="FFFFFF"/>
          </w:tcPr>
          <w:p w:rsidR="00215D2B" w:rsidRPr="00C20FC0" w:rsidRDefault="00215D2B" w:rsidP="00205D3E">
            <w:pPr>
              <w:spacing w:line="220" w:lineRule="exact"/>
              <w:jc w:val="center"/>
              <w:rPr>
                <w:rFonts w:ascii="Times New Roman" w:hAnsi="Times New Roman" w:cs="Times New Roman"/>
              </w:rPr>
            </w:pPr>
            <w:r w:rsidRPr="00C91059">
              <w:rPr>
                <w:rFonts w:ascii="Times New Roman" w:hAnsi="Times New Roman" w:cs="Times New Roman"/>
                <w:sz w:val="22"/>
                <w:szCs w:val="22"/>
              </w:rPr>
              <w:t>10.3</w:t>
            </w:r>
          </w:p>
        </w:tc>
        <w:tc>
          <w:tcPr>
            <w:tcW w:w="2595" w:type="dxa"/>
            <w:gridSpan w:val="2"/>
            <w:tcBorders>
              <w:top w:val="single" w:sz="4" w:space="0" w:color="auto"/>
              <w:left w:val="single" w:sz="4" w:space="0" w:color="auto"/>
              <w:bottom w:val="single" w:sz="4" w:space="0" w:color="auto"/>
            </w:tcBorders>
            <w:shd w:val="clear" w:color="auto" w:fill="FFFFFF"/>
          </w:tcPr>
          <w:p w:rsidR="00215D2B" w:rsidRPr="00C20FC0" w:rsidRDefault="00215D2B" w:rsidP="00205D3E">
            <w:pPr>
              <w:spacing w:line="278" w:lineRule="exact"/>
              <w:jc w:val="center"/>
              <w:rPr>
                <w:rFonts w:ascii="Times New Roman" w:hAnsi="Times New Roman" w:cs="Times New Roman"/>
              </w:rPr>
            </w:pPr>
            <w:r w:rsidRPr="00C91059">
              <w:rPr>
                <w:rFonts w:ascii="Times New Roman" w:hAnsi="Times New Roman" w:cs="Times New Roman"/>
                <w:sz w:val="22"/>
                <w:szCs w:val="22"/>
              </w:rPr>
              <w:t>Правоохранительные органы (наименование, адрес, телефон)</w:t>
            </w:r>
          </w:p>
        </w:tc>
        <w:tc>
          <w:tcPr>
            <w:tcW w:w="6906" w:type="dxa"/>
            <w:gridSpan w:val="4"/>
            <w:tcBorders>
              <w:top w:val="single" w:sz="4" w:space="0" w:color="auto"/>
              <w:left w:val="single" w:sz="4" w:space="0" w:color="auto"/>
              <w:bottom w:val="single" w:sz="4" w:space="0" w:color="auto"/>
              <w:right w:val="single" w:sz="4" w:space="0" w:color="auto"/>
            </w:tcBorders>
            <w:shd w:val="clear" w:color="auto" w:fill="FFFFFF"/>
          </w:tcPr>
          <w:p w:rsidR="00215D2B" w:rsidRPr="00C91059" w:rsidRDefault="00215D2B" w:rsidP="00205D3E">
            <w:pPr>
              <w:pStyle w:val="1"/>
              <w:ind w:firstLine="347"/>
              <w:jc w:val="both"/>
              <w:rPr>
                <w:rFonts w:ascii="Times New Roman" w:hAnsi="Times New Roman"/>
                <w:lang w:eastAsia="en-US"/>
              </w:rPr>
            </w:pPr>
            <w:r w:rsidRPr="00C91059">
              <w:rPr>
                <w:rFonts w:ascii="Times New Roman" w:hAnsi="Times New Roman"/>
                <w:sz w:val="22"/>
                <w:szCs w:val="22"/>
                <w:lang w:eastAsia="en-US"/>
              </w:rPr>
              <w:t>1. Прокуратура Смидовичского муниципального района</w:t>
            </w:r>
          </w:p>
          <w:p w:rsidR="00215D2B" w:rsidRPr="00C91059" w:rsidRDefault="00215D2B" w:rsidP="00205D3E">
            <w:pPr>
              <w:ind w:firstLine="347"/>
              <w:jc w:val="both"/>
              <w:rPr>
                <w:rFonts w:ascii="Times New Roman" w:hAnsi="Times New Roman" w:cs="Times New Roman"/>
              </w:rPr>
            </w:pPr>
            <w:r w:rsidRPr="00C91059">
              <w:rPr>
                <w:rFonts w:ascii="Times New Roman" w:hAnsi="Times New Roman" w:cs="Times New Roman"/>
                <w:sz w:val="22"/>
                <w:szCs w:val="22"/>
              </w:rPr>
              <w:t>679150, пос. Смидович, пер. Партизанский, д. 1 а, тел: 2-25-43.</w:t>
            </w:r>
          </w:p>
          <w:p w:rsidR="00215D2B" w:rsidRPr="00C91059" w:rsidRDefault="00215D2B" w:rsidP="00205D3E">
            <w:pPr>
              <w:pStyle w:val="1"/>
              <w:ind w:firstLine="347"/>
              <w:jc w:val="both"/>
              <w:rPr>
                <w:rFonts w:ascii="Times New Roman" w:hAnsi="Times New Roman"/>
                <w:lang w:eastAsia="en-US"/>
              </w:rPr>
            </w:pPr>
            <w:r w:rsidRPr="00C91059">
              <w:rPr>
                <w:rFonts w:ascii="Times New Roman" w:hAnsi="Times New Roman"/>
                <w:sz w:val="22"/>
                <w:szCs w:val="22"/>
              </w:rPr>
              <w:t>2.</w:t>
            </w:r>
            <w:r w:rsidRPr="00C91059">
              <w:rPr>
                <w:rFonts w:ascii="Times New Roman" w:hAnsi="Times New Roman"/>
                <w:sz w:val="22"/>
                <w:szCs w:val="22"/>
                <w:lang w:eastAsia="en-US"/>
              </w:rPr>
              <w:t xml:space="preserve"> Следственный комитет Смидовичского муниципального района</w:t>
            </w:r>
          </w:p>
          <w:p w:rsidR="00215D2B" w:rsidRPr="00C91059" w:rsidRDefault="00215D2B" w:rsidP="00205D3E">
            <w:pPr>
              <w:ind w:firstLine="347"/>
              <w:jc w:val="both"/>
              <w:rPr>
                <w:rFonts w:ascii="Times New Roman" w:hAnsi="Times New Roman" w:cs="Times New Roman"/>
              </w:rPr>
            </w:pPr>
            <w:r w:rsidRPr="00C91059">
              <w:rPr>
                <w:rFonts w:ascii="Times New Roman" w:hAnsi="Times New Roman" w:cs="Times New Roman"/>
                <w:sz w:val="22"/>
                <w:szCs w:val="22"/>
              </w:rPr>
              <w:t>679150, пос. Смидович, пер. Комсомольский, д. 20/1, 2-34-62.</w:t>
            </w:r>
          </w:p>
          <w:p w:rsidR="00215D2B" w:rsidRPr="00C91059" w:rsidRDefault="00215D2B" w:rsidP="00205D3E">
            <w:pPr>
              <w:pStyle w:val="1"/>
              <w:ind w:firstLine="347"/>
              <w:jc w:val="both"/>
              <w:rPr>
                <w:rFonts w:ascii="Times New Roman" w:hAnsi="Times New Roman"/>
                <w:lang w:eastAsia="en-US"/>
              </w:rPr>
            </w:pPr>
            <w:r w:rsidRPr="00C91059">
              <w:rPr>
                <w:rFonts w:ascii="Times New Roman" w:hAnsi="Times New Roman"/>
                <w:sz w:val="22"/>
                <w:szCs w:val="22"/>
              </w:rPr>
              <w:t xml:space="preserve">3. </w:t>
            </w:r>
            <w:r w:rsidRPr="00C91059">
              <w:rPr>
                <w:rFonts w:ascii="Times New Roman" w:hAnsi="Times New Roman"/>
                <w:sz w:val="22"/>
                <w:szCs w:val="22"/>
                <w:lang w:eastAsia="en-US"/>
              </w:rPr>
              <w:t>Отделение УФСБ РФ по ЕАО в Смидовичском районе</w:t>
            </w:r>
          </w:p>
          <w:p w:rsidR="00215D2B" w:rsidRPr="00C91059" w:rsidRDefault="00215D2B" w:rsidP="00205D3E">
            <w:pPr>
              <w:ind w:firstLine="347"/>
              <w:jc w:val="both"/>
              <w:rPr>
                <w:rFonts w:ascii="Times New Roman" w:hAnsi="Times New Roman" w:cs="Times New Roman"/>
              </w:rPr>
            </w:pPr>
            <w:r w:rsidRPr="00C91059">
              <w:rPr>
                <w:rFonts w:ascii="Times New Roman" w:hAnsi="Times New Roman" w:cs="Times New Roman"/>
                <w:sz w:val="22"/>
                <w:szCs w:val="22"/>
              </w:rPr>
              <w:t>679150, пос. Смидович, ул. Советская, д. 68, 2-22-94.</w:t>
            </w:r>
          </w:p>
          <w:p w:rsidR="00215D2B" w:rsidRPr="00C91059" w:rsidRDefault="00215D2B" w:rsidP="00205D3E">
            <w:pPr>
              <w:pStyle w:val="1"/>
              <w:ind w:firstLine="347"/>
              <w:jc w:val="both"/>
              <w:rPr>
                <w:rFonts w:ascii="Times New Roman" w:hAnsi="Times New Roman"/>
                <w:lang w:eastAsia="en-US"/>
              </w:rPr>
            </w:pPr>
            <w:r w:rsidRPr="00C91059">
              <w:rPr>
                <w:rFonts w:ascii="Times New Roman" w:hAnsi="Times New Roman"/>
                <w:sz w:val="22"/>
                <w:szCs w:val="22"/>
              </w:rPr>
              <w:t xml:space="preserve">4. </w:t>
            </w:r>
            <w:r w:rsidRPr="00C91059">
              <w:rPr>
                <w:rFonts w:ascii="Times New Roman" w:hAnsi="Times New Roman"/>
                <w:sz w:val="22"/>
                <w:szCs w:val="22"/>
                <w:lang w:eastAsia="en-US"/>
              </w:rPr>
              <w:t>ОМВД России по Смидовичскому району</w:t>
            </w:r>
          </w:p>
          <w:p w:rsidR="00215D2B" w:rsidRPr="00C20FC0" w:rsidRDefault="00215D2B" w:rsidP="00205D3E">
            <w:pPr>
              <w:ind w:firstLine="347"/>
              <w:jc w:val="both"/>
              <w:rPr>
                <w:rFonts w:ascii="Times New Roman" w:hAnsi="Times New Roman" w:cs="Times New Roman"/>
              </w:rPr>
            </w:pPr>
            <w:r w:rsidRPr="00C91059">
              <w:rPr>
                <w:rFonts w:ascii="Times New Roman" w:hAnsi="Times New Roman" w:cs="Times New Roman"/>
                <w:sz w:val="22"/>
                <w:szCs w:val="22"/>
              </w:rPr>
              <w:t>679150, пос. Смидович, ул. Советская, д. 68, 2-25-46, Дежурная часть пос. Николаевка, 21-3-02</w:t>
            </w:r>
          </w:p>
        </w:tc>
      </w:tr>
      <w:tr w:rsidR="00215D2B"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C91059" w:rsidRDefault="00215D2B" w:rsidP="00205D3E">
            <w:pPr>
              <w:spacing w:line="220" w:lineRule="exact"/>
              <w:jc w:val="center"/>
              <w:rPr>
                <w:rFonts w:ascii="Times New Roman" w:hAnsi="Times New Roman" w:cs="Times New Roman"/>
              </w:rPr>
            </w:pPr>
            <w:r w:rsidRPr="00C91059">
              <w:rPr>
                <w:rFonts w:ascii="Times New Roman" w:hAnsi="Times New Roman" w:cs="Times New Roman"/>
                <w:sz w:val="22"/>
                <w:szCs w:val="22"/>
              </w:rPr>
              <w:t>10.4</w:t>
            </w:r>
          </w:p>
        </w:tc>
        <w:tc>
          <w:tcPr>
            <w:tcW w:w="9411" w:type="dxa"/>
            <w:gridSpan w:val="6"/>
          </w:tcPr>
          <w:p w:rsidR="00215D2B" w:rsidRPr="00A91EBC" w:rsidRDefault="00215D2B" w:rsidP="00205D3E">
            <w:pPr>
              <w:widowControl/>
              <w:jc w:val="center"/>
              <w:rPr>
                <w:rFonts w:ascii="Times New Roman" w:hAnsi="Times New Roman" w:cs="Times New Roman"/>
                <w:color w:val="auto"/>
              </w:rPr>
            </w:pPr>
            <w:r w:rsidRPr="00C91059">
              <w:rPr>
                <w:rFonts w:ascii="Times New Roman" w:hAnsi="Times New Roman" w:cs="Times New Roman"/>
                <w:sz w:val="22"/>
                <w:szCs w:val="22"/>
              </w:rPr>
              <w:t>Полный перечень предприятий и организаций, обслуживающих инженерную инфраструктуру (наименование, адрес, телефон)</w:t>
            </w:r>
          </w:p>
        </w:tc>
      </w:tr>
      <w:tr w:rsidR="00215D2B"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C91059" w:rsidRDefault="00215D2B" w:rsidP="00205D3E">
            <w:pPr>
              <w:widowControl/>
              <w:jc w:val="center"/>
              <w:rPr>
                <w:rFonts w:ascii="Times New Roman" w:hAnsi="Times New Roman" w:cs="Times New Roman"/>
                <w:color w:val="auto"/>
              </w:rPr>
            </w:pPr>
          </w:p>
        </w:tc>
        <w:tc>
          <w:tcPr>
            <w:tcW w:w="2528" w:type="dxa"/>
            <w:gridSpan w:val="2"/>
          </w:tcPr>
          <w:p w:rsidR="00215D2B" w:rsidRPr="00A91EBC" w:rsidRDefault="00215D2B" w:rsidP="00205D3E">
            <w:pPr>
              <w:widowControl/>
              <w:jc w:val="both"/>
              <w:rPr>
                <w:rFonts w:ascii="Times New Roman" w:hAnsi="Times New Roman" w:cs="Times New Roman"/>
                <w:color w:val="auto"/>
              </w:rPr>
            </w:pPr>
            <w:r w:rsidRPr="00A91EBC">
              <w:rPr>
                <w:rFonts w:ascii="Times New Roman" w:hAnsi="Times New Roman" w:cs="Times New Roman"/>
                <w:color w:val="auto"/>
                <w:sz w:val="22"/>
                <w:szCs w:val="22"/>
              </w:rPr>
              <w:t>ООО «Смидович Экспресс»</w:t>
            </w:r>
          </w:p>
        </w:tc>
        <w:tc>
          <w:tcPr>
            <w:tcW w:w="1827" w:type="dxa"/>
            <w:gridSpan w:val="2"/>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Прилепин Руслан Владимирович</w:t>
            </w:r>
          </w:p>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8(42</w:t>
            </w:r>
            <w:r>
              <w:rPr>
                <w:rFonts w:ascii="Times New Roman" w:hAnsi="Times New Roman" w:cs="Times New Roman"/>
                <w:color w:val="auto"/>
                <w:sz w:val="22"/>
                <w:szCs w:val="22"/>
              </w:rPr>
              <w:t>1</w:t>
            </w:r>
            <w:r w:rsidRPr="00A91EBC">
              <w:rPr>
                <w:rFonts w:ascii="Times New Roman" w:hAnsi="Times New Roman" w:cs="Times New Roman"/>
                <w:color w:val="auto"/>
                <w:sz w:val="22"/>
                <w:szCs w:val="22"/>
              </w:rPr>
              <w:t>2)</w:t>
            </w:r>
            <w:r>
              <w:rPr>
                <w:rFonts w:ascii="Times New Roman" w:hAnsi="Times New Roman" w:cs="Times New Roman"/>
                <w:color w:val="auto"/>
                <w:sz w:val="22"/>
                <w:szCs w:val="22"/>
              </w:rPr>
              <w:t>35-85-58</w:t>
            </w:r>
          </w:p>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89144037878</w:t>
            </w:r>
          </w:p>
        </w:tc>
        <w:tc>
          <w:tcPr>
            <w:tcW w:w="2388" w:type="dxa"/>
          </w:tcPr>
          <w:p w:rsidR="00215D2B" w:rsidRPr="00A91EBC" w:rsidRDefault="00215D2B" w:rsidP="00E70984">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п.Приамурский, ул.</w:t>
            </w:r>
            <w:r>
              <w:rPr>
                <w:rFonts w:ascii="Times New Roman" w:hAnsi="Times New Roman" w:cs="Times New Roman"/>
                <w:color w:val="auto"/>
                <w:sz w:val="22"/>
                <w:szCs w:val="22"/>
              </w:rPr>
              <w:t>Дзержинского, 3а</w:t>
            </w:r>
          </w:p>
        </w:tc>
        <w:tc>
          <w:tcPr>
            <w:tcW w:w="266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Теплоснабжающая компания</w:t>
            </w:r>
          </w:p>
        </w:tc>
      </w:tr>
      <w:tr w:rsidR="00215D2B"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A91EBC" w:rsidRDefault="00215D2B" w:rsidP="00205D3E">
            <w:pPr>
              <w:widowControl/>
              <w:jc w:val="center"/>
              <w:rPr>
                <w:rFonts w:ascii="Times New Roman" w:hAnsi="Times New Roman" w:cs="Times New Roman"/>
                <w:color w:val="auto"/>
              </w:rPr>
            </w:pPr>
          </w:p>
        </w:tc>
        <w:tc>
          <w:tcPr>
            <w:tcW w:w="2528" w:type="dxa"/>
            <w:gridSpan w:val="2"/>
          </w:tcPr>
          <w:p w:rsidR="00215D2B" w:rsidRPr="00A91EBC" w:rsidRDefault="00215D2B" w:rsidP="00205D3E">
            <w:pPr>
              <w:widowControl/>
              <w:jc w:val="both"/>
              <w:rPr>
                <w:rFonts w:ascii="Times New Roman" w:hAnsi="Times New Roman" w:cs="Times New Roman"/>
                <w:color w:val="auto"/>
              </w:rPr>
            </w:pPr>
            <w:r w:rsidRPr="00A91EBC">
              <w:rPr>
                <w:rFonts w:ascii="Times New Roman" w:hAnsi="Times New Roman" w:cs="Times New Roman"/>
                <w:color w:val="auto"/>
                <w:sz w:val="22"/>
                <w:szCs w:val="22"/>
              </w:rPr>
              <w:t>ООО «Источник ДВ»</w:t>
            </w:r>
          </w:p>
        </w:tc>
        <w:tc>
          <w:tcPr>
            <w:tcW w:w="1827" w:type="dxa"/>
            <w:gridSpan w:val="2"/>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Шведко Вадим Владимирович</w:t>
            </w:r>
          </w:p>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8924-215-40-39</w:t>
            </w:r>
          </w:p>
        </w:tc>
        <w:tc>
          <w:tcPr>
            <w:tcW w:w="2388" w:type="dxa"/>
          </w:tcPr>
          <w:p w:rsidR="00215D2B" w:rsidRPr="00A91EBC" w:rsidRDefault="00215D2B" w:rsidP="00E70984">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п.Приамурский, ул.</w:t>
            </w:r>
            <w:r>
              <w:rPr>
                <w:rFonts w:ascii="Times New Roman" w:hAnsi="Times New Roman" w:cs="Times New Roman"/>
                <w:color w:val="auto"/>
                <w:sz w:val="22"/>
                <w:szCs w:val="22"/>
              </w:rPr>
              <w:t xml:space="preserve"> Дзержинского, 3а</w:t>
            </w:r>
          </w:p>
        </w:tc>
        <w:tc>
          <w:tcPr>
            <w:tcW w:w="266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Компания по водоснабжению и водоотведению</w:t>
            </w:r>
          </w:p>
        </w:tc>
      </w:tr>
      <w:tr w:rsidR="00215D2B"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A91EBC" w:rsidRDefault="00215D2B" w:rsidP="00205D3E">
            <w:pPr>
              <w:widowControl/>
              <w:jc w:val="center"/>
              <w:rPr>
                <w:rFonts w:ascii="Times New Roman" w:hAnsi="Times New Roman" w:cs="Times New Roman"/>
                <w:color w:val="auto"/>
              </w:rPr>
            </w:pPr>
          </w:p>
        </w:tc>
        <w:tc>
          <w:tcPr>
            <w:tcW w:w="2528" w:type="dxa"/>
            <w:gridSpan w:val="2"/>
          </w:tcPr>
          <w:p w:rsidR="00215D2B" w:rsidRPr="00A91EBC" w:rsidRDefault="00215D2B" w:rsidP="00205D3E">
            <w:pPr>
              <w:widowControl/>
              <w:jc w:val="both"/>
              <w:rPr>
                <w:rFonts w:ascii="Times New Roman" w:hAnsi="Times New Roman" w:cs="Times New Roman"/>
                <w:color w:val="auto"/>
              </w:rPr>
            </w:pPr>
            <w:r w:rsidRPr="00A91EBC">
              <w:rPr>
                <w:rFonts w:ascii="Times New Roman" w:hAnsi="Times New Roman" w:cs="Times New Roman"/>
                <w:color w:val="auto"/>
                <w:sz w:val="22"/>
                <w:szCs w:val="22"/>
              </w:rPr>
              <w:t>УК «Стройразвитие»</w:t>
            </w:r>
          </w:p>
        </w:tc>
        <w:tc>
          <w:tcPr>
            <w:tcW w:w="1827" w:type="dxa"/>
            <w:gridSpan w:val="2"/>
          </w:tcPr>
          <w:p w:rsidR="00215D2B"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Холодова Елена Викторовна</w:t>
            </w:r>
          </w:p>
          <w:p w:rsidR="00215D2B" w:rsidRPr="00A91EBC" w:rsidRDefault="00215D2B" w:rsidP="00205D3E">
            <w:pPr>
              <w:widowControl/>
              <w:jc w:val="center"/>
              <w:rPr>
                <w:rFonts w:ascii="Times New Roman" w:hAnsi="Times New Roman" w:cs="Times New Roman"/>
                <w:color w:val="auto"/>
              </w:rPr>
            </w:pPr>
            <w:r>
              <w:rPr>
                <w:rFonts w:ascii="Times New Roman" w:hAnsi="Times New Roman" w:cs="Times New Roman"/>
                <w:color w:val="auto"/>
                <w:sz w:val="22"/>
                <w:szCs w:val="22"/>
              </w:rPr>
              <w:t>914-200-72-53</w:t>
            </w:r>
          </w:p>
        </w:tc>
        <w:tc>
          <w:tcPr>
            <w:tcW w:w="2388" w:type="dxa"/>
          </w:tcPr>
          <w:p w:rsidR="00215D2B" w:rsidRPr="00A91EBC" w:rsidRDefault="00215D2B" w:rsidP="00E70984">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п.Приамурский, ул.</w:t>
            </w:r>
            <w:r>
              <w:rPr>
                <w:rFonts w:ascii="Times New Roman" w:hAnsi="Times New Roman" w:cs="Times New Roman"/>
                <w:color w:val="auto"/>
                <w:sz w:val="22"/>
                <w:szCs w:val="22"/>
              </w:rPr>
              <w:t>Дзержинского, 3а</w:t>
            </w:r>
          </w:p>
        </w:tc>
        <w:tc>
          <w:tcPr>
            <w:tcW w:w="266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Компания по обслуживанию жилищного фонда</w:t>
            </w:r>
          </w:p>
        </w:tc>
      </w:tr>
      <w:tr w:rsidR="00215D2B"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A91EBC" w:rsidRDefault="00215D2B" w:rsidP="00205D3E">
            <w:pPr>
              <w:widowControl/>
              <w:jc w:val="center"/>
              <w:rPr>
                <w:rFonts w:ascii="Times New Roman" w:hAnsi="Times New Roman" w:cs="Times New Roman"/>
                <w:color w:val="auto"/>
              </w:rPr>
            </w:pPr>
          </w:p>
        </w:tc>
        <w:tc>
          <w:tcPr>
            <w:tcW w:w="2528" w:type="dxa"/>
            <w:gridSpan w:val="2"/>
          </w:tcPr>
          <w:p w:rsidR="00215D2B" w:rsidRPr="00A91EBC" w:rsidRDefault="00215D2B" w:rsidP="00205D3E">
            <w:pPr>
              <w:widowControl/>
              <w:jc w:val="both"/>
              <w:rPr>
                <w:rFonts w:ascii="Times New Roman" w:hAnsi="Times New Roman" w:cs="Times New Roman"/>
                <w:color w:val="auto"/>
              </w:rPr>
            </w:pPr>
            <w:r w:rsidRPr="00A91EBC">
              <w:rPr>
                <w:rFonts w:ascii="Times New Roman" w:hAnsi="Times New Roman" w:cs="Times New Roman"/>
                <w:color w:val="auto"/>
                <w:sz w:val="22"/>
                <w:szCs w:val="22"/>
              </w:rPr>
              <w:t>ТСЖ «Строитель»</w:t>
            </w:r>
          </w:p>
        </w:tc>
        <w:tc>
          <w:tcPr>
            <w:tcW w:w="1827" w:type="dxa"/>
            <w:gridSpan w:val="2"/>
          </w:tcPr>
          <w:p w:rsidR="00215D2B" w:rsidRPr="000E2850" w:rsidRDefault="00215D2B" w:rsidP="000E2850">
            <w:pPr>
              <w:jc w:val="center"/>
              <w:rPr>
                <w:rFonts w:ascii="Times New Roman" w:hAnsi="Times New Roman" w:cs="Times New Roman"/>
              </w:rPr>
            </w:pPr>
            <w:r w:rsidRPr="000E2850">
              <w:rPr>
                <w:rFonts w:ascii="Times New Roman" w:hAnsi="Times New Roman" w:cs="Times New Roman"/>
                <w:sz w:val="22"/>
                <w:szCs w:val="22"/>
              </w:rPr>
              <w:t>Гл.инж Канищев Виталий Алексеевич</w:t>
            </w:r>
          </w:p>
          <w:p w:rsidR="00215D2B" w:rsidRPr="00A91EBC" w:rsidRDefault="00215D2B" w:rsidP="000E2850">
            <w:pPr>
              <w:widowControl/>
              <w:jc w:val="center"/>
              <w:rPr>
                <w:rFonts w:ascii="Times New Roman" w:hAnsi="Times New Roman" w:cs="Times New Roman"/>
                <w:color w:val="auto"/>
              </w:rPr>
            </w:pPr>
            <w:r w:rsidRPr="000E2850">
              <w:rPr>
                <w:rFonts w:ascii="Times New Roman" w:hAnsi="Times New Roman" w:cs="Times New Roman"/>
                <w:sz w:val="22"/>
                <w:szCs w:val="22"/>
              </w:rPr>
              <w:t>924-101-36-</w:t>
            </w:r>
            <w:r>
              <w:rPr>
                <w:rFonts w:ascii="Times New Roman" w:hAnsi="Times New Roman" w:cs="Times New Roman"/>
                <w:sz w:val="22"/>
                <w:szCs w:val="22"/>
              </w:rPr>
              <w:t>84</w:t>
            </w:r>
          </w:p>
        </w:tc>
        <w:tc>
          <w:tcPr>
            <w:tcW w:w="238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п.Приамурский, ул.Вокзальная,34</w:t>
            </w:r>
          </w:p>
        </w:tc>
        <w:tc>
          <w:tcPr>
            <w:tcW w:w="266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Обслуживание и эксплуатация жилищного фонда</w:t>
            </w:r>
          </w:p>
        </w:tc>
      </w:tr>
      <w:tr w:rsidR="00215D2B"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A91EBC" w:rsidRDefault="00215D2B" w:rsidP="00205D3E">
            <w:pPr>
              <w:widowControl/>
              <w:jc w:val="center"/>
              <w:rPr>
                <w:rFonts w:ascii="Times New Roman" w:hAnsi="Times New Roman" w:cs="Times New Roman"/>
                <w:color w:val="auto"/>
              </w:rPr>
            </w:pPr>
          </w:p>
        </w:tc>
        <w:tc>
          <w:tcPr>
            <w:tcW w:w="2528" w:type="dxa"/>
            <w:gridSpan w:val="2"/>
          </w:tcPr>
          <w:p w:rsidR="00215D2B" w:rsidRPr="00A91EBC" w:rsidRDefault="00215D2B" w:rsidP="00205D3E">
            <w:pPr>
              <w:widowControl/>
              <w:jc w:val="both"/>
              <w:rPr>
                <w:rFonts w:ascii="Times New Roman" w:hAnsi="Times New Roman" w:cs="Times New Roman"/>
                <w:color w:val="auto"/>
              </w:rPr>
            </w:pPr>
            <w:r w:rsidRPr="00A91EBC">
              <w:rPr>
                <w:rFonts w:ascii="Times New Roman" w:hAnsi="Times New Roman" w:cs="Times New Roman"/>
                <w:color w:val="auto"/>
                <w:sz w:val="22"/>
                <w:szCs w:val="22"/>
              </w:rPr>
              <w:t>ТСЖ «Возрождение»</w:t>
            </w:r>
          </w:p>
        </w:tc>
        <w:tc>
          <w:tcPr>
            <w:tcW w:w="1827" w:type="dxa"/>
            <w:gridSpan w:val="2"/>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Палевина Ольга Петровна</w:t>
            </w:r>
          </w:p>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8-924-102-82-90</w:t>
            </w:r>
          </w:p>
        </w:tc>
        <w:tc>
          <w:tcPr>
            <w:tcW w:w="238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п.Приамурский, ул.Вокзальная,36</w:t>
            </w:r>
          </w:p>
        </w:tc>
        <w:tc>
          <w:tcPr>
            <w:tcW w:w="266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Обслуживание и эксплуатация жилищного фонда</w:t>
            </w:r>
          </w:p>
        </w:tc>
      </w:tr>
      <w:tr w:rsidR="00215D2B"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A91EBC" w:rsidRDefault="00215D2B" w:rsidP="00205D3E">
            <w:pPr>
              <w:widowControl/>
              <w:jc w:val="center"/>
              <w:rPr>
                <w:rFonts w:ascii="Times New Roman" w:hAnsi="Times New Roman" w:cs="Times New Roman"/>
                <w:color w:val="auto"/>
              </w:rPr>
            </w:pPr>
          </w:p>
        </w:tc>
        <w:tc>
          <w:tcPr>
            <w:tcW w:w="2528" w:type="dxa"/>
            <w:gridSpan w:val="2"/>
          </w:tcPr>
          <w:p w:rsidR="00215D2B" w:rsidRPr="00A91EBC" w:rsidRDefault="00215D2B" w:rsidP="00205D3E">
            <w:pPr>
              <w:widowControl/>
              <w:jc w:val="both"/>
              <w:rPr>
                <w:rFonts w:ascii="Times New Roman" w:hAnsi="Times New Roman" w:cs="Times New Roman"/>
                <w:color w:val="auto"/>
              </w:rPr>
            </w:pPr>
            <w:r>
              <w:rPr>
                <w:rFonts w:ascii="Times New Roman" w:hAnsi="Times New Roman" w:cs="Times New Roman"/>
                <w:color w:val="auto"/>
                <w:sz w:val="22"/>
                <w:szCs w:val="22"/>
              </w:rPr>
              <w:t>ООО «Акварель»</w:t>
            </w:r>
          </w:p>
        </w:tc>
        <w:tc>
          <w:tcPr>
            <w:tcW w:w="1827" w:type="dxa"/>
            <w:gridSpan w:val="2"/>
          </w:tcPr>
          <w:p w:rsidR="00215D2B" w:rsidRDefault="00215D2B" w:rsidP="00205D3E">
            <w:pPr>
              <w:widowControl/>
              <w:jc w:val="center"/>
              <w:rPr>
                <w:rFonts w:ascii="Times New Roman" w:hAnsi="Times New Roman" w:cs="Times New Roman"/>
                <w:color w:val="auto"/>
              </w:rPr>
            </w:pPr>
            <w:r>
              <w:rPr>
                <w:rFonts w:ascii="Times New Roman" w:hAnsi="Times New Roman" w:cs="Times New Roman"/>
                <w:color w:val="auto"/>
                <w:sz w:val="22"/>
                <w:szCs w:val="22"/>
              </w:rPr>
              <w:t>Кривошеев Юлиан Витальевич, Ерохов Александр Николаевич</w:t>
            </w:r>
          </w:p>
          <w:p w:rsidR="00215D2B" w:rsidRPr="00A91EBC" w:rsidRDefault="00215D2B" w:rsidP="00205D3E">
            <w:pPr>
              <w:widowControl/>
              <w:jc w:val="center"/>
              <w:rPr>
                <w:rFonts w:ascii="Times New Roman" w:hAnsi="Times New Roman" w:cs="Times New Roman"/>
                <w:color w:val="auto"/>
              </w:rPr>
            </w:pPr>
            <w:r>
              <w:rPr>
                <w:rFonts w:ascii="Times New Roman" w:hAnsi="Times New Roman" w:cs="Times New Roman"/>
                <w:color w:val="auto"/>
                <w:sz w:val="22"/>
                <w:szCs w:val="22"/>
              </w:rPr>
              <w:t>964-829-00-09</w:t>
            </w:r>
          </w:p>
        </w:tc>
        <w:tc>
          <w:tcPr>
            <w:tcW w:w="238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п.Волочаевка-2, ул.Советская,41а</w:t>
            </w:r>
          </w:p>
        </w:tc>
        <w:tc>
          <w:tcPr>
            <w:tcW w:w="266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Водоснабжение, водоотведение</w:t>
            </w:r>
          </w:p>
        </w:tc>
      </w:tr>
      <w:tr w:rsidR="00215D2B"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A91EBC" w:rsidRDefault="00215D2B" w:rsidP="00205D3E">
            <w:pPr>
              <w:widowControl/>
              <w:jc w:val="center"/>
              <w:rPr>
                <w:rFonts w:ascii="Times New Roman" w:hAnsi="Times New Roman" w:cs="Times New Roman"/>
                <w:color w:val="auto"/>
              </w:rPr>
            </w:pPr>
          </w:p>
        </w:tc>
        <w:tc>
          <w:tcPr>
            <w:tcW w:w="2528" w:type="dxa"/>
            <w:gridSpan w:val="2"/>
          </w:tcPr>
          <w:p w:rsidR="00215D2B" w:rsidRPr="00A91EBC" w:rsidRDefault="00215D2B" w:rsidP="00205D3E">
            <w:pPr>
              <w:widowControl/>
              <w:jc w:val="both"/>
              <w:rPr>
                <w:rFonts w:ascii="Times New Roman" w:hAnsi="Times New Roman" w:cs="Times New Roman"/>
                <w:color w:val="auto"/>
              </w:rPr>
            </w:pPr>
            <w:r w:rsidRPr="00A91EBC">
              <w:rPr>
                <w:rFonts w:ascii="Times New Roman" w:hAnsi="Times New Roman" w:cs="Times New Roman"/>
                <w:color w:val="auto"/>
                <w:sz w:val="22"/>
                <w:szCs w:val="22"/>
              </w:rPr>
              <w:t>ООО «УК Простор»</w:t>
            </w:r>
          </w:p>
        </w:tc>
        <w:tc>
          <w:tcPr>
            <w:tcW w:w="1827" w:type="dxa"/>
            <w:gridSpan w:val="2"/>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Кирьянов Глеб Викторович</w:t>
            </w:r>
          </w:p>
        </w:tc>
        <w:tc>
          <w:tcPr>
            <w:tcW w:w="238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п.Волочаевка-2, ул.Советская,40, оф.11</w:t>
            </w:r>
          </w:p>
        </w:tc>
        <w:tc>
          <w:tcPr>
            <w:tcW w:w="266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Управление жилищным фондом</w:t>
            </w:r>
          </w:p>
        </w:tc>
      </w:tr>
      <w:tr w:rsidR="00215D2B"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A91EBC" w:rsidRDefault="00215D2B" w:rsidP="00205D3E">
            <w:pPr>
              <w:widowControl/>
              <w:jc w:val="center"/>
              <w:rPr>
                <w:rFonts w:ascii="Times New Roman" w:hAnsi="Times New Roman" w:cs="Times New Roman"/>
                <w:color w:val="auto"/>
              </w:rPr>
            </w:pPr>
          </w:p>
        </w:tc>
        <w:tc>
          <w:tcPr>
            <w:tcW w:w="2528" w:type="dxa"/>
            <w:gridSpan w:val="2"/>
          </w:tcPr>
          <w:p w:rsidR="00215D2B" w:rsidRPr="00A91EBC" w:rsidRDefault="00215D2B" w:rsidP="00205D3E">
            <w:pPr>
              <w:widowControl/>
              <w:jc w:val="both"/>
              <w:rPr>
                <w:rFonts w:ascii="Times New Roman" w:hAnsi="Times New Roman" w:cs="Times New Roman"/>
                <w:color w:val="auto"/>
              </w:rPr>
            </w:pPr>
            <w:r w:rsidRPr="00A91EBC">
              <w:rPr>
                <w:rFonts w:ascii="Times New Roman" w:hAnsi="Times New Roman" w:cs="Times New Roman"/>
                <w:color w:val="auto"/>
                <w:sz w:val="22"/>
                <w:szCs w:val="22"/>
              </w:rPr>
              <w:t>ООО «Элит Сервис»</w:t>
            </w:r>
          </w:p>
        </w:tc>
        <w:tc>
          <w:tcPr>
            <w:tcW w:w="1827" w:type="dxa"/>
            <w:gridSpan w:val="2"/>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Романова Анна Владиславовна</w:t>
            </w:r>
          </w:p>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8-914-154-7151</w:t>
            </w:r>
          </w:p>
        </w:tc>
        <w:tc>
          <w:tcPr>
            <w:tcW w:w="238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п.Волочаевка-2, ул.Советская,31а, оф.8</w:t>
            </w:r>
          </w:p>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п.Николаевка, ул.Комсомольская,25 оф.12</w:t>
            </w:r>
          </w:p>
        </w:tc>
        <w:tc>
          <w:tcPr>
            <w:tcW w:w="266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Управление жилищным фондом</w:t>
            </w:r>
          </w:p>
        </w:tc>
      </w:tr>
      <w:tr w:rsidR="00215D2B"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A91EBC" w:rsidRDefault="00215D2B" w:rsidP="00205D3E">
            <w:pPr>
              <w:widowControl/>
              <w:jc w:val="center"/>
              <w:rPr>
                <w:rFonts w:ascii="Times New Roman" w:hAnsi="Times New Roman" w:cs="Times New Roman"/>
                <w:color w:val="auto"/>
              </w:rPr>
            </w:pPr>
          </w:p>
        </w:tc>
        <w:tc>
          <w:tcPr>
            <w:tcW w:w="2528" w:type="dxa"/>
            <w:gridSpan w:val="2"/>
          </w:tcPr>
          <w:p w:rsidR="00215D2B" w:rsidRPr="00A91EBC" w:rsidRDefault="00215D2B" w:rsidP="00205D3E">
            <w:pPr>
              <w:widowControl/>
              <w:jc w:val="both"/>
              <w:rPr>
                <w:rFonts w:ascii="Times New Roman" w:hAnsi="Times New Roman" w:cs="Times New Roman"/>
                <w:color w:val="auto"/>
              </w:rPr>
            </w:pPr>
            <w:r w:rsidRPr="00A91EBC">
              <w:rPr>
                <w:rFonts w:ascii="Times New Roman" w:hAnsi="Times New Roman" w:cs="Times New Roman"/>
                <w:color w:val="auto"/>
                <w:sz w:val="22"/>
                <w:szCs w:val="22"/>
              </w:rPr>
              <w:t>ООО «Экспресс»</w:t>
            </w:r>
          </w:p>
        </w:tc>
        <w:tc>
          <w:tcPr>
            <w:tcW w:w="1827" w:type="dxa"/>
            <w:gridSpan w:val="2"/>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Прилепин Руслан Владимирович</w:t>
            </w:r>
          </w:p>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8-914-544-21-35</w:t>
            </w:r>
          </w:p>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8-9</w:t>
            </w:r>
            <w:r>
              <w:rPr>
                <w:rFonts w:ascii="Times New Roman" w:hAnsi="Times New Roman" w:cs="Times New Roman"/>
                <w:color w:val="auto"/>
                <w:sz w:val="22"/>
                <w:szCs w:val="22"/>
              </w:rPr>
              <w:t>8</w:t>
            </w:r>
            <w:r w:rsidRPr="00A91EBC">
              <w:rPr>
                <w:rFonts w:ascii="Times New Roman" w:hAnsi="Times New Roman" w:cs="Times New Roman"/>
                <w:color w:val="auto"/>
                <w:sz w:val="22"/>
                <w:szCs w:val="22"/>
              </w:rPr>
              <w:t>4-</w:t>
            </w:r>
            <w:r>
              <w:rPr>
                <w:rFonts w:ascii="Times New Roman" w:hAnsi="Times New Roman" w:cs="Times New Roman"/>
                <w:color w:val="auto"/>
                <w:sz w:val="22"/>
                <w:szCs w:val="22"/>
              </w:rPr>
              <w:t>286</w:t>
            </w:r>
            <w:r w:rsidRPr="00A91EBC">
              <w:rPr>
                <w:rFonts w:ascii="Times New Roman" w:hAnsi="Times New Roman" w:cs="Times New Roman"/>
                <w:color w:val="auto"/>
                <w:sz w:val="22"/>
                <w:szCs w:val="22"/>
              </w:rPr>
              <w:t>-</w:t>
            </w:r>
            <w:r>
              <w:rPr>
                <w:rFonts w:ascii="Times New Roman" w:hAnsi="Times New Roman" w:cs="Times New Roman"/>
                <w:color w:val="auto"/>
                <w:sz w:val="22"/>
                <w:szCs w:val="22"/>
              </w:rPr>
              <w:t>20</w:t>
            </w:r>
            <w:r w:rsidRPr="00A91EBC">
              <w:rPr>
                <w:rFonts w:ascii="Times New Roman" w:hAnsi="Times New Roman" w:cs="Times New Roman"/>
                <w:color w:val="auto"/>
                <w:sz w:val="22"/>
                <w:szCs w:val="22"/>
              </w:rPr>
              <w:t>-</w:t>
            </w:r>
            <w:r>
              <w:rPr>
                <w:rFonts w:ascii="Times New Roman" w:hAnsi="Times New Roman" w:cs="Times New Roman"/>
                <w:color w:val="auto"/>
                <w:sz w:val="22"/>
                <w:szCs w:val="22"/>
              </w:rPr>
              <w:t>69</w:t>
            </w:r>
          </w:p>
          <w:p w:rsidR="00215D2B" w:rsidRPr="00A91EBC" w:rsidRDefault="00215D2B" w:rsidP="00205D3E">
            <w:pPr>
              <w:widowControl/>
              <w:jc w:val="center"/>
              <w:rPr>
                <w:rFonts w:ascii="Times New Roman" w:hAnsi="Times New Roman" w:cs="Times New Roman"/>
                <w:color w:val="auto"/>
              </w:rPr>
            </w:pPr>
            <w:r>
              <w:rPr>
                <w:rFonts w:ascii="Times New Roman" w:hAnsi="Times New Roman" w:cs="Times New Roman"/>
                <w:color w:val="auto"/>
                <w:sz w:val="22"/>
                <w:szCs w:val="22"/>
              </w:rPr>
              <w:t>(4212)35-85-58</w:t>
            </w:r>
          </w:p>
        </w:tc>
        <w:tc>
          <w:tcPr>
            <w:tcW w:w="238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п.Волочаевка-2, ул.Шевченко,4</w:t>
            </w:r>
          </w:p>
          <w:p w:rsidR="00215D2B"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 xml:space="preserve">п.Николаевка, </w:t>
            </w:r>
          </w:p>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ул.Лазо,15</w:t>
            </w:r>
          </w:p>
        </w:tc>
        <w:tc>
          <w:tcPr>
            <w:tcW w:w="266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Теплоснабжение</w:t>
            </w:r>
          </w:p>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Водоснабжение</w:t>
            </w:r>
          </w:p>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Водоотведение</w:t>
            </w:r>
          </w:p>
        </w:tc>
      </w:tr>
      <w:tr w:rsidR="00215D2B"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A91EBC" w:rsidRDefault="00215D2B" w:rsidP="00205D3E">
            <w:pPr>
              <w:widowControl/>
              <w:jc w:val="center"/>
              <w:rPr>
                <w:rFonts w:ascii="Times New Roman" w:hAnsi="Times New Roman" w:cs="Times New Roman"/>
                <w:color w:val="auto"/>
              </w:rPr>
            </w:pPr>
          </w:p>
        </w:tc>
        <w:tc>
          <w:tcPr>
            <w:tcW w:w="2528" w:type="dxa"/>
            <w:gridSpan w:val="2"/>
          </w:tcPr>
          <w:p w:rsidR="00215D2B" w:rsidRPr="00A91EBC" w:rsidRDefault="00215D2B" w:rsidP="00205D3E">
            <w:pPr>
              <w:widowControl/>
              <w:jc w:val="both"/>
              <w:rPr>
                <w:rFonts w:ascii="Times New Roman" w:hAnsi="Times New Roman" w:cs="Times New Roman"/>
                <w:color w:val="auto"/>
              </w:rPr>
            </w:pPr>
            <w:r w:rsidRPr="00A91EBC">
              <w:rPr>
                <w:rFonts w:ascii="Times New Roman" w:hAnsi="Times New Roman" w:cs="Times New Roman"/>
                <w:color w:val="auto"/>
                <w:sz w:val="22"/>
                <w:szCs w:val="22"/>
              </w:rPr>
              <w:t>ООО «Николаевка ЖКХ»</w:t>
            </w:r>
          </w:p>
        </w:tc>
        <w:tc>
          <w:tcPr>
            <w:tcW w:w="1827" w:type="dxa"/>
            <w:gridSpan w:val="2"/>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Овчинникова Наталья Викторовна</w:t>
            </w:r>
          </w:p>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31-4-15</w:t>
            </w:r>
            <w:r>
              <w:rPr>
                <w:rFonts w:ascii="Times New Roman" w:hAnsi="Times New Roman" w:cs="Times New Roman"/>
                <w:color w:val="auto"/>
                <w:sz w:val="22"/>
                <w:szCs w:val="22"/>
              </w:rPr>
              <w:t xml:space="preserve">, </w:t>
            </w:r>
            <w:r w:rsidRPr="00A91EBC">
              <w:rPr>
                <w:rFonts w:ascii="Times New Roman" w:hAnsi="Times New Roman" w:cs="Times New Roman"/>
                <w:color w:val="auto"/>
                <w:sz w:val="22"/>
                <w:szCs w:val="22"/>
              </w:rPr>
              <w:t>21-3-66</w:t>
            </w:r>
          </w:p>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8-924-214-64-89</w:t>
            </w:r>
          </w:p>
        </w:tc>
        <w:tc>
          <w:tcPr>
            <w:tcW w:w="238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п.Николаевка, ул.Комсомольская,19,</w:t>
            </w:r>
          </w:p>
        </w:tc>
        <w:tc>
          <w:tcPr>
            <w:tcW w:w="266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Управляющая компания</w:t>
            </w:r>
          </w:p>
        </w:tc>
      </w:tr>
      <w:tr w:rsidR="00215D2B"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A91EBC" w:rsidRDefault="00215D2B" w:rsidP="00205D3E">
            <w:pPr>
              <w:widowControl/>
              <w:jc w:val="center"/>
              <w:rPr>
                <w:rFonts w:ascii="Times New Roman" w:hAnsi="Times New Roman" w:cs="Times New Roman"/>
                <w:color w:val="auto"/>
              </w:rPr>
            </w:pPr>
          </w:p>
        </w:tc>
        <w:tc>
          <w:tcPr>
            <w:tcW w:w="2528" w:type="dxa"/>
            <w:gridSpan w:val="2"/>
          </w:tcPr>
          <w:p w:rsidR="00215D2B" w:rsidRPr="00A91EBC" w:rsidRDefault="00215D2B" w:rsidP="00205D3E">
            <w:pPr>
              <w:widowControl/>
              <w:jc w:val="both"/>
              <w:rPr>
                <w:rFonts w:ascii="Times New Roman" w:hAnsi="Times New Roman" w:cs="Times New Roman"/>
                <w:color w:val="auto"/>
              </w:rPr>
            </w:pPr>
            <w:r w:rsidRPr="00A91EBC">
              <w:rPr>
                <w:rFonts w:ascii="Times New Roman" w:hAnsi="Times New Roman" w:cs="Times New Roman"/>
                <w:color w:val="auto"/>
                <w:sz w:val="22"/>
                <w:szCs w:val="22"/>
              </w:rPr>
              <w:t>ТСЖ «Лотос»,</w:t>
            </w:r>
          </w:p>
        </w:tc>
        <w:tc>
          <w:tcPr>
            <w:tcW w:w="1827" w:type="dxa"/>
            <w:gridSpan w:val="2"/>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Крупеня Татьяна Владимировна</w:t>
            </w:r>
          </w:p>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8-924-207-96-31</w:t>
            </w:r>
          </w:p>
        </w:tc>
        <w:tc>
          <w:tcPr>
            <w:tcW w:w="238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п.Николаевка,</w:t>
            </w:r>
          </w:p>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ул.Строительная,10</w:t>
            </w:r>
          </w:p>
        </w:tc>
        <w:tc>
          <w:tcPr>
            <w:tcW w:w="266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Обслуживание и эксплуатация жилищного фонда</w:t>
            </w:r>
          </w:p>
        </w:tc>
      </w:tr>
      <w:tr w:rsidR="00215D2B"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A91EBC" w:rsidRDefault="00215D2B" w:rsidP="00205D3E">
            <w:pPr>
              <w:widowControl/>
              <w:jc w:val="center"/>
              <w:rPr>
                <w:rFonts w:ascii="Times New Roman" w:hAnsi="Times New Roman" w:cs="Times New Roman"/>
                <w:color w:val="auto"/>
              </w:rPr>
            </w:pPr>
          </w:p>
        </w:tc>
        <w:tc>
          <w:tcPr>
            <w:tcW w:w="2528" w:type="dxa"/>
            <w:gridSpan w:val="2"/>
          </w:tcPr>
          <w:p w:rsidR="00215D2B" w:rsidRPr="00A91EBC" w:rsidRDefault="00215D2B" w:rsidP="00205D3E">
            <w:pPr>
              <w:widowControl/>
              <w:jc w:val="both"/>
              <w:rPr>
                <w:rFonts w:ascii="Times New Roman" w:hAnsi="Times New Roman" w:cs="Times New Roman"/>
                <w:color w:val="auto"/>
              </w:rPr>
            </w:pPr>
            <w:r w:rsidRPr="00A91EBC">
              <w:rPr>
                <w:rFonts w:ascii="Times New Roman" w:hAnsi="Times New Roman" w:cs="Times New Roman"/>
                <w:color w:val="auto"/>
                <w:sz w:val="22"/>
                <w:szCs w:val="22"/>
              </w:rPr>
              <w:t>ТСЖ «Мирное»</w:t>
            </w:r>
          </w:p>
        </w:tc>
        <w:tc>
          <w:tcPr>
            <w:tcW w:w="1827" w:type="dxa"/>
            <w:gridSpan w:val="2"/>
          </w:tcPr>
          <w:p w:rsidR="00215D2B" w:rsidRPr="00AD19C0" w:rsidRDefault="00215D2B" w:rsidP="00AD19C0">
            <w:pPr>
              <w:jc w:val="center"/>
              <w:rPr>
                <w:rFonts w:ascii="Times New Roman" w:hAnsi="Times New Roman" w:cs="Times New Roman"/>
              </w:rPr>
            </w:pPr>
            <w:r w:rsidRPr="00AD19C0">
              <w:rPr>
                <w:rFonts w:ascii="Times New Roman" w:hAnsi="Times New Roman" w:cs="Times New Roman"/>
                <w:sz w:val="22"/>
                <w:szCs w:val="22"/>
              </w:rPr>
              <w:t>Ким Лариса Николаевна</w:t>
            </w:r>
          </w:p>
          <w:p w:rsidR="00215D2B" w:rsidRPr="00A91EBC" w:rsidRDefault="00215D2B" w:rsidP="00AD19C0">
            <w:pPr>
              <w:widowControl/>
              <w:jc w:val="center"/>
              <w:rPr>
                <w:rFonts w:ascii="Times New Roman" w:hAnsi="Times New Roman" w:cs="Times New Roman"/>
                <w:color w:val="auto"/>
              </w:rPr>
            </w:pPr>
            <w:r w:rsidRPr="00AD19C0">
              <w:rPr>
                <w:rFonts w:ascii="Times New Roman" w:hAnsi="Times New Roman" w:cs="Times New Roman"/>
                <w:sz w:val="22"/>
                <w:szCs w:val="22"/>
              </w:rPr>
              <w:t>924-220-62-11</w:t>
            </w:r>
          </w:p>
        </w:tc>
        <w:tc>
          <w:tcPr>
            <w:tcW w:w="238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п.Николаевка,</w:t>
            </w:r>
          </w:p>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ул.60 лет Октября,9</w:t>
            </w:r>
          </w:p>
        </w:tc>
        <w:tc>
          <w:tcPr>
            <w:tcW w:w="266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Обслуживание и эксплуатация жилищного фонда</w:t>
            </w:r>
          </w:p>
        </w:tc>
      </w:tr>
      <w:tr w:rsidR="00215D2B"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A91EBC" w:rsidRDefault="00215D2B" w:rsidP="00205D3E">
            <w:pPr>
              <w:widowControl/>
              <w:jc w:val="center"/>
              <w:rPr>
                <w:rFonts w:ascii="Times New Roman" w:hAnsi="Times New Roman" w:cs="Times New Roman"/>
                <w:color w:val="auto"/>
              </w:rPr>
            </w:pPr>
          </w:p>
        </w:tc>
        <w:tc>
          <w:tcPr>
            <w:tcW w:w="2528" w:type="dxa"/>
            <w:gridSpan w:val="2"/>
          </w:tcPr>
          <w:p w:rsidR="00215D2B" w:rsidRPr="00A91EBC" w:rsidRDefault="00215D2B" w:rsidP="00205D3E">
            <w:pPr>
              <w:widowControl/>
              <w:jc w:val="both"/>
              <w:rPr>
                <w:rFonts w:ascii="Times New Roman" w:hAnsi="Times New Roman" w:cs="Times New Roman"/>
                <w:color w:val="auto"/>
              </w:rPr>
            </w:pPr>
            <w:r w:rsidRPr="00A91EBC">
              <w:rPr>
                <w:rFonts w:ascii="Times New Roman" w:hAnsi="Times New Roman" w:cs="Times New Roman"/>
                <w:color w:val="auto"/>
                <w:sz w:val="22"/>
                <w:szCs w:val="22"/>
              </w:rPr>
              <w:t>Смидовичское РЭС филиал ДРСК ЭС ЕАО</w:t>
            </w:r>
          </w:p>
        </w:tc>
        <w:tc>
          <w:tcPr>
            <w:tcW w:w="1827" w:type="dxa"/>
            <w:gridSpan w:val="2"/>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Маланин Александр Владимирович</w:t>
            </w:r>
          </w:p>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8(42632)24-3-08</w:t>
            </w:r>
          </w:p>
        </w:tc>
        <w:tc>
          <w:tcPr>
            <w:tcW w:w="238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п.Приамурский, ул.Энергетическая,3</w:t>
            </w:r>
          </w:p>
        </w:tc>
        <w:tc>
          <w:tcPr>
            <w:tcW w:w="266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Обслуживание энергосетей</w:t>
            </w:r>
          </w:p>
        </w:tc>
      </w:tr>
      <w:tr w:rsidR="00215D2B"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A91EBC" w:rsidRDefault="00215D2B" w:rsidP="00205D3E">
            <w:pPr>
              <w:widowControl/>
              <w:jc w:val="center"/>
              <w:rPr>
                <w:rFonts w:ascii="Times New Roman" w:hAnsi="Times New Roman" w:cs="Times New Roman"/>
                <w:color w:val="auto"/>
              </w:rPr>
            </w:pPr>
          </w:p>
        </w:tc>
        <w:tc>
          <w:tcPr>
            <w:tcW w:w="2528" w:type="dxa"/>
            <w:gridSpan w:val="2"/>
          </w:tcPr>
          <w:p w:rsidR="00215D2B" w:rsidRPr="00A91EBC" w:rsidRDefault="00215D2B" w:rsidP="00010AF7">
            <w:pPr>
              <w:widowControl/>
              <w:jc w:val="both"/>
              <w:rPr>
                <w:rFonts w:ascii="Times New Roman" w:hAnsi="Times New Roman" w:cs="Times New Roman"/>
                <w:color w:val="auto"/>
              </w:rPr>
            </w:pPr>
            <w:r>
              <w:rPr>
                <w:rFonts w:ascii="Times New Roman" w:hAnsi="Times New Roman" w:cs="Times New Roman"/>
                <w:color w:val="auto"/>
                <w:sz w:val="22"/>
                <w:szCs w:val="22"/>
              </w:rPr>
              <w:t>ГП ЕАО «Облэнергоремонт плюс»</w:t>
            </w:r>
          </w:p>
        </w:tc>
        <w:tc>
          <w:tcPr>
            <w:tcW w:w="1827" w:type="dxa"/>
            <w:gridSpan w:val="2"/>
          </w:tcPr>
          <w:p w:rsidR="00215D2B" w:rsidRDefault="00215D2B" w:rsidP="00010AF7">
            <w:pPr>
              <w:widowControl/>
              <w:jc w:val="center"/>
              <w:rPr>
                <w:rFonts w:ascii="Times New Roman" w:hAnsi="Times New Roman" w:cs="Times New Roman"/>
                <w:color w:val="auto"/>
              </w:rPr>
            </w:pPr>
            <w:r>
              <w:rPr>
                <w:rFonts w:ascii="Times New Roman" w:hAnsi="Times New Roman" w:cs="Times New Roman"/>
                <w:color w:val="auto"/>
                <w:sz w:val="22"/>
                <w:szCs w:val="22"/>
              </w:rPr>
              <w:t>Авдалян Андраник Самвелович</w:t>
            </w:r>
          </w:p>
          <w:p w:rsidR="00215D2B" w:rsidRPr="00A91EBC" w:rsidRDefault="00215D2B" w:rsidP="00010AF7">
            <w:pPr>
              <w:widowControl/>
              <w:jc w:val="center"/>
              <w:rPr>
                <w:rFonts w:ascii="Times New Roman" w:hAnsi="Times New Roman" w:cs="Times New Roman"/>
                <w:color w:val="auto"/>
              </w:rPr>
            </w:pPr>
            <w:r>
              <w:rPr>
                <w:rFonts w:ascii="Times New Roman" w:hAnsi="Times New Roman" w:cs="Times New Roman"/>
                <w:color w:val="auto"/>
                <w:sz w:val="22"/>
                <w:szCs w:val="22"/>
              </w:rPr>
              <w:t>(42622) 2-27-31</w:t>
            </w:r>
          </w:p>
        </w:tc>
        <w:tc>
          <w:tcPr>
            <w:tcW w:w="2388" w:type="dxa"/>
          </w:tcPr>
          <w:p w:rsidR="00215D2B" w:rsidRPr="00AD19C0" w:rsidRDefault="00215D2B" w:rsidP="00010AF7">
            <w:pPr>
              <w:widowControl/>
              <w:jc w:val="center"/>
              <w:rPr>
                <w:rFonts w:ascii="Times New Roman" w:hAnsi="Times New Roman" w:cs="Times New Roman"/>
                <w:color w:val="auto"/>
              </w:rPr>
            </w:pPr>
            <w:r>
              <w:rPr>
                <w:rFonts w:ascii="Times New Roman" w:hAnsi="Times New Roman" w:cs="Times New Roman"/>
                <w:color w:val="auto"/>
                <w:sz w:val="22"/>
                <w:szCs w:val="22"/>
                <w:shd w:val="clear" w:color="auto" w:fill="FFFFFF"/>
              </w:rPr>
              <w:t xml:space="preserve">п. Смидович, </w:t>
            </w:r>
            <w:r w:rsidRPr="00AD19C0">
              <w:rPr>
                <w:rFonts w:ascii="Times New Roman" w:hAnsi="Times New Roman" w:cs="Times New Roman"/>
                <w:color w:val="auto"/>
                <w:sz w:val="22"/>
                <w:szCs w:val="22"/>
                <w:shd w:val="clear" w:color="auto" w:fill="FFFFFF"/>
              </w:rPr>
              <w:t xml:space="preserve">ул. </w:t>
            </w:r>
            <w:r>
              <w:rPr>
                <w:rFonts w:ascii="Times New Roman" w:hAnsi="Times New Roman" w:cs="Times New Roman"/>
                <w:color w:val="auto"/>
                <w:sz w:val="22"/>
                <w:szCs w:val="22"/>
                <w:shd w:val="clear" w:color="auto" w:fill="FFFFFF"/>
              </w:rPr>
              <w:t>Советская</w:t>
            </w:r>
            <w:r w:rsidRPr="00AD19C0">
              <w:rPr>
                <w:rFonts w:ascii="Times New Roman" w:hAnsi="Times New Roman" w:cs="Times New Roman"/>
                <w:color w:val="auto"/>
                <w:sz w:val="22"/>
                <w:szCs w:val="22"/>
                <w:shd w:val="clear" w:color="auto" w:fill="FFFFFF"/>
              </w:rPr>
              <w:t xml:space="preserve">, д. </w:t>
            </w:r>
            <w:r>
              <w:rPr>
                <w:rFonts w:ascii="Times New Roman" w:hAnsi="Times New Roman" w:cs="Times New Roman"/>
                <w:color w:val="auto"/>
                <w:sz w:val="22"/>
                <w:szCs w:val="22"/>
                <w:shd w:val="clear" w:color="auto" w:fill="FFFFFF"/>
              </w:rPr>
              <w:t>68</w:t>
            </w:r>
          </w:p>
        </w:tc>
        <w:tc>
          <w:tcPr>
            <w:tcW w:w="2668" w:type="dxa"/>
          </w:tcPr>
          <w:p w:rsidR="00215D2B" w:rsidRPr="00A91EBC" w:rsidRDefault="00215D2B" w:rsidP="00010AF7">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Производство пара и горячей воды (тепловой энергии) котельными Водоснабжение</w:t>
            </w:r>
          </w:p>
          <w:p w:rsidR="00215D2B" w:rsidRPr="00A91EBC" w:rsidRDefault="00215D2B" w:rsidP="00010AF7">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Водоотведение</w:t>
            </w:r>
          </w:p>
        </w:tc>
      </w:tr>
      <w:tr w:rsidR="00215D2B"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A91EBC" w:rsidRDefault="00215D2B" w:rsidP="00205D3E">
            <w:pPr>
              <w:widowControl/>
              <w:jc w:val="center"/>
              <w:rPr>
                <w:rFonts w:ascii="Times New Roman" w:hAnsi="Times New Roman" w:cs="Times New Roman"/>
                <w:color w:val="auto"/>
              </w:rPr>
            </w:pPr>
          </w:p>
        </w:tc>
        <w:tc>
          <w:tcPr>
            <w:tcW w:w="2528" w:type="dxa"/>
            <w:gridSpan w:val="2"/>
          </w:tcPr>
          <w:p w:rsidR="00215D2B" w:rsidRPr="00A91EBC" w:rsidRDefault="00215D2B" w:rsidP="00205D3E">
            <w:pPr>
              <w:widowControl/>
              <w:jc w:val="both"/>
              <w:rPr>
                <w:rFonts w:ascii="Times New Roman" w:hAnsi="Times New Roman" w:cs="Times New Roman"/>
                <w:color w:val="auto"/>
              </w:rPr>
            </w:pPr>
            <w:r>
              <w:rPr>
                <w:rFonts w:ascii="Times New Roman" w:hAnsi="Times New Roman" w:cs="Times New Roman"/>
                <w:color w:val="auto"/>
                <w:sz w:val="22"/>
                <w:szCs w:val="22"/>
              </w:rPr>
              <w:t>ТСЖ «Комфорт»</w:t>
            </w:r>
          </w:p>
        </w:tc>
        <w:tc>
          <w:tcPr>
            <w:tcW w:w="1827" w:type="dxa"/>
            <w:gridSpan w:val="2"/>
          </w:tcPr>
          <w:p w:rsidR="00215D2B" w:rsidRDefault="00215D2B" w:rsidP="00205D3E">
            <w:pPr>
              <w:widowControl/>
              <w:jc w:val="center"/>
              <w:rPr>
                <w:rFonts w:ascii="Times New Roman" w:hAnsi="Times New Roman" w:cs="Times New Roman"/>
                <w:color w:val="auto"/>
              </w:rPr>
            </w:pPr>
            <w:r>
              <w:rPr>
                <w:rFonts w:ascii="Times New Roman" w:hAnsi="Times New Roman" w:cs="Times New Roman"/>
                <w:color w:val="auto"/>
                <w:sz w:val="22"/>
                <w:szCs w:val="22"/>
              </w:rPr>
              <w:t>Трощак Татьяна Юрьевна</w:t>
            </w:r>
          </w:p>
          <w:p w:rsidR="00215D2B" w:rsidRDefault="00215D2B" w:rsidP="00205D3E">
            <w:pPr>
              <w:widowControl/>
              <w:jc w:val="center"/>
              <w:rPr>
                <w:rFonts w:ascii="Times New Roman" w:hAnsi="Times New Roman" w:cs="Times New Roman"/>
                <w:color w:val="auto"/>
              </w:rPr>
            </w:pPr>
            <w:r>
              <w:rPr>
                <w:rFonts w:ascii="Times New Roman" w:hAnsi="Times New Roman" w:cs="Times New Roman"/>
                <w:color w:val="auto"/>
                <w:sz w:val="22"/>
                <w:szCs w:val="22"/>
              </w:rPr>
              <w:t>914-015-85-64</w:t>
            </w:r>
          </w:p>
          <w:p w:rsidR="00215D2B" w:rsidRPr="00A91EBC" w:rsidRDefault="00215D2B" w:rsidP="00205D3E">
            <w:pPr>
              <w:widowControl/>
              <w:jc w:val="center"/>
              <w:rPr>
                <w:rFonts w:ascii="Times New Roman" w:hAnsi="Times New Roman" w:cs="Times New Roman"/>
                <w:color w:val="auto"/>
              </w:rPr>
            </w:pPr>
            <w:r>
              <w:rPr>
                <w:rFonts w:ascii="Times New Roman" w:hAnsi="Times New Roman" w:cs="Times New Roman"/>
                <w:color w:val="auto"/>
                <w:sz w:val="22"/>
                <w:szCs w:val="22"/>
              </w:rPr>
              <w:t>924-648-45-49</w:t>
            </w:r>
          </w:p>
        </w:tc>
        <w:tc>
          <w:tcPr>
            <w:tcW w:w="2388" w:type="dxa"/>
          </w:tcPr>
          <w:p w:rsidR="00215D2B" w:rsidRPr="00AD19C0" w:rsidRDefault="00215D2B" w:rsidP="000E2850">
            <w:pPr>
              <w:widowControl/>
              <w:jc w:val="center"/>
              <w:rPr>
                <w:rFonts w:ascii="Times New Roman" w:hAnsi="Times New Roman" w:cs="Times New Roman"/>
                <w:color w:val="auto"/>
              </w:rPr>
            </w:pPr>
            <w:r>
              <w:rPr>
                <w:rFonts w:ascii="Times New Roman" w:hAnsi="Times New Roman" w:cs="Times New Roman"/>
                <w:color w:val="auto"/>
                <w:sz w:val="22"/>
                <w:szCs w:val="22"/>
                <w:shd w:val="clear" w:color="auto" w:fill="FFFFFF"/>
              </w:rPr>
              <w:t xml:space="preserve">п. Смидович, </w:t>
            </w:r>
            <w:r w:rsidRPr="00AD19C0">
              <w:rPr>
                <w:rFonts w:ascii="Times New Roman" w:hAnsi="Times New Roman" w:cs="Times New Roman"/>
                <w:color w:val="auto"/>
                <w:sz w:val="22"/>
                <w:szCs w:val="22"/>
                <w:shd w:val="clear" w:color="auto" w:fill="FFFFFF"/>
              </w:rPr>
              <w:t xml:space="preserve">ул. </w:t>
            </w:r>
            <w:r>
              <w:rPr>
                <w:rFonts w:ascii="Times New Roman" w:hAnsi="Times New Roman" w:cs="Times New Roman"/>
                <w:color w:val="auto"/>
                <w:sz w:val="22"/>
                <w:szCs w:val="22"/>
                <w:shd w:val="clear" w:color="auto" w:fill="FFFFFF"/>
              </w:rPr>
              <w:t>30 лет Победы</w:t>
            </w:r>
            <w:r w:rsidRPr="00AD19C0">
              <w:rPr>
                <w:rFonts w:ascii="Times New Roman" w:hAnsi="Times New Roman" w:cs="Times New Roman"/>
                <w:color w:val="auto"/>
                <w:sz w:val="22"/>
                <w:szCs w:val="22"/>
                <w:shd w:val="clear" w:color="auto" w:fill="FFFFFF"/>
              </w:rPr>
              <w:t xml:space="preserve">, д. </w:t>
            </w:r>
            <w:r>
              <w:rPr>
                <w:rFonts w:ascii="Times New Roman" w:hAnsi="Times New Roman" w:cs="Times New Roman"/>
                <w:color w:val="auto"/>
                <w:sz w:val="22"/>
                <w:szCs w:val="22"/>
                <w:shd w:val="clear" w:color="auto" w:fill="FFFFFF"/>
              </w:rPr>
              <w:t>10</w:t>
            </w:r>
          </w:p>
        </w:tc>
        <w:tc>
          <w:tcPr>
            <w:tcW w:w="2668" w:type="dxa"/>
          </w:tcPr>
          <w:p w:rsidR="00215D2B" w:rsidRPr="00A91EBC" w:rsidRDefault="00215D2B" w:rsidP="00205D3E">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Обслуживание и эксплуатация жилищного фонда</w:t>
            </w:r>
          </w:p>
        </w:tc>
      </w:tr>
      <w:tr w:rsidR="00215D2B"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A91EBC" w:rsidRDefault="00215D2B" w:rsidP="00205D3E">
            <w:pPr>
              <w:widowControl/>
              <w:jc w:val="center"/>
              <w:rPr>
                <w:rFonts w:ascii="Times New Roman" w:hAnsi="Times New Roman" w:cs="Times New Roman"/>
                <w:color w:val="auto"/>
              </w:rPr>
            </w:pPr>
          </w:p>
        </w:tc>
        <w:tc>
          <w:tcPr>
            <w:tcW w:w="2528" w:type="dxa"/>
            <w:gridSpan w:val="2"/>
          </w:tcPr>
          <w:p w:rsidR="00215D2B" w:rsidRPr="00A91EBC" w:rsidRDefault="00215D2B" w:rsidP="00010AF7">
            <w:pPr>
              <w:widowControl/>
              <w:jc w:val="both"/>
              <w:rPr>
                <w:rFonts w:ascii="Times New Roman" w:hAnsi="Times New Roman" w:cs="Times New Roman"/>
                <w:color w:val="auto"/>
              </w:rPr>
            </w:pPr>
            <w:r w:rsidRPr="00A91EBC">
              <w:rPr>
                <w:rFonts w:ascii="Times New Roman" w:hAnsi="Times New Roman" w:cs="Times New Roman"/>
                <w:color w:val="auto"/>
                <w:sz w:val="22"/>
                <w:szCs w:val="22"/>
              </w:rPr>
              <w:t>ООО «Единые коммунальные системы»</w:t>
            </w:r>
          </w:p>
        </w:tc>
        <w:tc>
          <w:tcPr>
            <w:tcW w:w="1827" w:type="dxa"/>
            <w:gridSpan w:val="2"/>
          </w:tcPr>
          <w:p w:rsidR="00215D2B" w:rsidRPr="00A91EBC" w:rsidRDefault="00215D2B" w:rsidP="00010AF7">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Латыпов Константин Евгеньевич</w:t>
            </w:r>
          </w:p>
        </w:tc>
        <w:tc>
          <w:tcPr>
            <w:tcW w:w="2388" w:type="dxa"/>
          </w:tcPr>
          <w:p w:rsidR="00215D2B" w:rsidRPr="00A91EBC" w:rsidRDefault="00215D2B" w:rsidP="00010AF7">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п.Смидовия, пер.Партизанский,2б</w:t>
            </w:r>
          </w:p>
        </w:tc>
        <w:tc>
          <w:tcPr>
            <w:tcW w:w="2668" w:type="dxa"/>
          </w:tcPr>
          <w:p w:rsidR="00215D2B" w:rsidRPr="00A91EBC" w:rsidRDefault="00215D2B" w:rsidP="00010AF7">
            <w:pPr>
              <w:widowControl/>
              <w:jc w:val="center"/>
              <w:rPr>
                <w:rFonts w:ascii="Times New Roman" w:hAnsi="Times New Roman" w:cs="Times New Roman"/>
                <w:color w:val="auto"/>
              </w:rPr>
            </w:pPr>
            <w:r w:rsidRPr="00A91EBC">
              <w:rPr>
                <w:rFonts w:ascii="Times New Roman" w:hAnsi="Times New Roman" w:cs="Times New Roman"/>
                <w:color w:val="auto"/>
                <w:sz w:val="22"/>
                <w:szCs w:val="22"/>
              </w:rPr>
              <w:t>Управление эксплуатацией жилого фонда за вознаграждение или на договорной основе</w:t>
            </w:r>
          </w:p>
        </w:tc>
      </w:tr>
      <w:tr w:rsidR="00215D2B" w:rsidRPr="00C91059" w:rsidTr="00AD19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A91EBC" w:rsidRDefault="00215D2B" w:rsidP="00205D3E">
            <w:pPr>
              <w:widowControl/>
              <w:jc w:val="center"/>
              <w:rPr>
                <w:rFonts w:ascii="Times New Roman" w:hAnsi="Times New Roman" w:cs="Times New Roman"/>
                <w:color w:val="auto"/>
              </w:rPr>
            </w:pPr>
          </w:p>
        </w:tc>
        <w:tc>
          <w:tcPr>
            <w:tcW w:w="2528" w:type="dxa"/>
            <w:gridSpan w:val="2"/>
          </w:tcPr>
          <w:p w:rsidR="00215D2B" w:rsidRPr="00664CF6" w:rsidRDefault="00215D2B" w:rsidP="009C0AAB">
            <w:pPr>
              <w:jc w:val="center"/>
              <w:rPr>
                <w:rFonts w:ascii="Times New Roman" w:hAnsi="Times New Roman" w:cs="Times New Roman"/>
              </w:rPr>
            </w:pPr>
            <w:r w:rsidRPr="00664CF6">
              <w:rPr>
                <w:rFonts w:ascii="Times New Roman" w:hAnsi="Times New Roman" w:cs="Times New Roman"/>
                <w:sz w:val="22"/>
                <w:szCs w:val="22"/>
              </w:rPr>
              <w:t>УК ООО «Альтернатива»</w:t>
            </w:r>
          </w:p>
        </w:tc>
        <w:tc>
          <w:tcPr>
            <w:tcW w:w="1827" w:type="dxa"/>
            <w:gridSpan w:val="2"/>
          </w:tcPr>
          <w:p w:rsidR="00215D2B" w:rsidRPr="00664CF6" w:rsidRDefault="00215D2B" w:rsidP="009C0AAB">
            <w:pPr>
              <w:jc w:val="center"/>
              <w:rPr>
                <w:rFonts w:ascii="Times New Roman" w:hAnsi="Times New Roman" w:cs="Times New Roman"/>
              </w:rPr>
            </w:pPr>
            <w:r w:rsidRPr="00664CF6">
              <w:rPr>
                <w:rFonts w:ascii="Times New Roman" w:hAnsi="Times New Roman" w:cs="Times New Roman"/>
                <w:sz w:val="22"/>
                <w:szCs w:val="22"/>
              </w:rPr>
              <w:t>Шастин Сергей Геннадьевич</w:t>
            </w:r>
          </w:p>
          <w:p w:rsidR="00215D2B" w:rsidRPr="00664CF6" w:rsidRDefault="00215D2B" w:rsidP="009C0AAB">
            <w:pPr>
              <w:jc w:val="center"/>
              <w:rPr>
                <w:rFonts w:ascii="Times New Roman" w:hAnsi="Times New Roman" w:cs="Times New Roman"/>
              </w:rPr>
            </w:pPr>
            <w:r w:rsidRPr="00664CF6">
              <w:rPr>
                <w:rFonts w:ascii="Times New Roman" w:hAnsi="Times New Roman" w:cs="Times New Roman"/>
                <w:sz w:val="22"/>
                <w:szCs w:val="22"/>
              </w:rPr>
              <w:t>924-204-26-78</w:t>
            </w:r>
          </w:p>
        </w:tc>
        <w:tc>
          <w:tcPr>
            <w:tcW w:w="2388" w:type="dxa"/>
          </w:tcPr>
          <w:p w:rsidR="00215D2B" w:rsidRPr="00664CF6" w:rsidRDefault="00215D2B" w:rsidP="009C0AAB">
            <w:pPr>
              <w:jc w:val="center"/>
              <w:rPr>
                <w:rFonts w:ascii="Times New Roman" w:hAnsi="Times New Roman" w:cs="Times New Roman"/>
              </w:rPr>
            </w:pPr>
            <w:r w:rsidRPr="00664CF6">
              <w:rPr>
                <w:rFonts w:ascii="Times New Roman" w:hAnsi="Times New Roman" w:cs="Times New Roman"/>
                <w:sz w:val="22"/>
                <w:szCs w:val="22"/>
              </w:rPr>
              <w:t xml:space="preserve">г. Хабаровск, </w:t>
            </w:r>
          </w:p>
          <w:p w:rsidR="00215D2B" w:rsidRPr="00664CF6" w:rsidRDefault="00215D2B" w:rsidP="009C0AAB">
            <w:pPr>
              <w:jc w:val="center"/>
              <w:rPr>
                <w:rFonts w:ascii="Times New Roman" w:hAnsi="Times New Roman" w:cs="Times New Roman"/>
              </w:rPr>
            </w:pPr>
            <w:r w:rsidRPr="00664CF6">
              <w:rPr>
                <w:rFonts w:ascii="Times New Roman" w:hAnsi="Times New Roman" w:cs="Times New Roman"/>
                <w:sz w:val="22"/>
                <w:szCs w:val="22"/>
              </w:rPr>
              <w:t>пр-т 60 лет Октября, д.158, оф.435</w:t>
            </w:r>
          </w:p>
        </w:tc>
        <w:tc>
          <w:tcPr>
            <w:tcW w:w="2668" w:type="dxa"/>
          </w:tcPr>
          <w:p w:rsidR="00215D2B" w:rsidRPr="00664CF6" w:rsidRDefault="00215D2B" w:rsidP="009C0AAB">
            <w:pPr>
              <w:jc w:val="center"/>
              <w:rPr>
                <w:rFonts w:ascii="Times New Roman" w:hAnsi="Times New Roman" w:cs="Times New Roman"/>
              </w:rPr>
            </w:pPr>
            <w:r w:rsidRPr="00664CF6">
              <w:rPr>
                <w:rFonts w:ascii="Times New Roman" w:hAnsi="Times New Roman" w:cs="Times New Roman"/>
                <w:sz w:val="22"/>
                <w:szCs w:val="22"/>
              </w:rPr>
              <w:t>Управление жилищным фондом пос. Приамурский, ул. Вокзальная, 36</w:t>
            </w:r>
          </w:p>
          <w:p w:rsidR="00215D2B" w:rsidRPr="00664CF6" w:rsidRDefault="00215D2B" w:rsidP="00664CF6">
            <w:pPr>
              <w:jc w:val="center"/>
              <w:rPr>
                <w:rFonts w:ascii="Times New Roman" w:hAnsi="Times New Roman" w:cs="Times New Roman"/>
              </w:rPr>
            </w:pPr>
          </w:p>
        </w:tc>
      </w:tr>
    </w:tbl>
    <w:p w:rsidR="00215D2B" w:rsidRPr="00C91059" w:rsidRDefault="00215D2B" w:rsidP="00205D3E">
      <w:pPr>
        <w:tabs>
          <w:tab w:val="left" w:pos="10206"/>
        </w:tabs>
        <w:ind w:right="425"/>
        <w:jc w:val="both"/>
        <w:rPr>
          <w:rFonts w:ascii="Times New Roman" w:hAnsi="Times New Roman" w:cs="Times New Roman"/>
          <w:color w:val="auto"/>
          <w:sz w:val="22"/>
          <w:szCs w:val="22"/>
        </w:rPr>
      </w:pPr>
    </w:p>
    <w:sectPr w:rsidR="00215D2B" w:rsidRPr="00C91059" w:rsidSect="001E47BD">
      <w:headerReference w:type="default" r:id="rId11"/>
      <w:footerReference w:type="default" r:id="rId12"/>
      <w:type w:val="continuous"/>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D2B" w:rsidRDefault="00215D2B">
      <w:r>
        <w:separator/>
      </w:r>
    </w:p>
  </w:endnote>
  <w:endnote w:type="continuationSeparator" w:id="0">
    <w:p w:rsidR="00215D2B" w:rsidRDefault="0021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2B" w:rsidRDefault="00443730">
    <w:pPr>
      <w:rPr>
        <w:sz w:val="2"/>
        <w:szCs w:val="2"/>
      </w:rPr>
    </w:pPr>
    <w:r>
      <w:rPr>
        <w:noProof/>
      </w:rPr>
      <w:pict>
        <v:shapetype id="_x0000_t202" coordsize="21600,21600" o:spt="202" path="m,l,21600r21600,l21600,xe">
          <v:stroke joinstyle="miter"/>
          <v:path gradientshapeok="t" o:connecttype="rect"/>
        </v:shapetype>
        <v:shape id="Text Box 2" o:spid="_x0000_s2049" type="#_x0000_t202" style="position:absolute;margin-left:548.75pt;margin-top:817.65pt;width:5.05pt;height:11.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73qgIAAKU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" filled="f" stroked="f">
          <v:textbox style="mso-fit-shape-to-text:t" inset="0,0,0,0">
            <w:txbxContent>
              <w:p w:rsidR="00215D2B" w:rsidRDefault="008A4D93">
                <w:pPr>
                  <w:pStyle w:val="11"/>
                  <w:shd w:val="clear" w:color="auto" w:fill="auto"/>
                  <w:spacing w:line="240" w:lineRule="auto"/>
                  <w:rPr>
                    <w:rFonts w:cs="Courier New"/>
                  </w:rPr>
                </w:pPr>
                <w:r>
                  <w:fldChar w:fldCharType="begin"/>
                </w:r>
                <w:r>
                  <w:instrText xml:space="preserve"> PAGE \* MERGEFORMAT </w:instrText>
                </w:r>
                <w:r>
                  <w:fldChar w:fldCharType="separate"/>
                </w:r>
                <w:r w:rsidR="00443730" w:rsidRPr="00443730">
                  <w:rPr>
                    <w:rStyle w:val="a5"/>
                    <w:b/>
                    <w:bCs/>
                    <w:noProof/>
                  </w:rPr>
                  <w:t>7</w:t>
                </w:r>
                <w:r>
                  <w:rPr>
                    <w:rStyle w:val="a5"/>
                    <w:b/>
                    <w:bCs/>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D2B" w:rsidRDefault="00215D2B"/>
  </w:footnote>
  <w:footnote w:type="continuationSeparator" w:id="0">
    <w:p w:rsidR="00215D2B" w:rsidRDefault="00215D2B"/>
  </w:footnote>
  <w:footnote w:id="1">
    <w:p w:rsidR="00215D2B" w:rsidRDefault="00215D2B">
      <w:pPr>
        <w:pStyle w:val="af3"/>
      </w:pPr>
      <w:r w:rsidRPr="007B1282">
        <w:rPr>
          <w:rStyle w:val="af0"/>
          <w:rFonts w:ascii="Times New Roman" w:hAnsi="Times New Roman"/>
        </w:rPr>
        <w:footnoteRef/>
      </w:r>
      <w:r w:rsidRPr="007B1282">
        <w:rPr>
          <w:rFonts w:ascii="Times New Roman" w:hAnsi="Times New Roman" w:cs="Times New Roman"/>
        </w:rPr>
        <w:t xml:space="preserve"> Протяженность в пределах района</w:t>
      </w:r>
    </w:p>
  </w:footnote>
  <w:footnote w:id="2">
    <w:p w:rsidR="00215D2B" w:rsidRDefault="00215D2B">
      <w:pPr>
        <w:pStyle w:val="af3"/>
      </w:pPr>
      <w:r>
        <w:rPr>
          <w:rStyle w:val="af0"/>
          <w:rFonts w:cs="Courier New"/>
        </w:rPr>
        <w:footnoteRef/>
      </w:r>
      <w:r w:rsidRPr="007B1282">
        <w:rPr>
          <w:rFonts w:ascii="Times New Roman" w:hAnsi="Times New Roman" w:cs="Times New Roman"/>
        </w:rPr>
        <w:t>Протяженность в пределах района</w:t>
      </w:r>
    </w:p>
  </w:footnote>
  <w:footnote w:id="3">
    <w:p w:rsidR="00215D2B" w:rsidRDefault="00215D2B">
      <w:pPr>
        <w:pStyle w:val="af3"/>
      </w:pPr>
      <w:r>
        <w:rPr>
          <w:rStyle w:val="af0"/>
          <w:rFonts w:cs="Courier New"/>
        </w:rPr>
        <w:footnoteRef/>
      </w:r>
      <w:r w:rsidRPr="007B1282">
        <w:rPr>
          <w:rFonts w:ascii="Times New Roman" w:hAnsi="Times New Roman" w:cs="Times New Roman"/>
        </w:rPr>
        <w:t>Протяженность в пределах района</w:t>
      </w:r>
    </w:p>
  </w:footnote>
  <w:footnote w:id="4">
    <w:p w:rsidR="00215D2B" w:rsidRDefault="00215D2B" w:rsidP="00E65963">
      <w:pPr>
        <w:jc w:val="both"/>
      </w:pPr>
      <w:r w:rsidRPr="008D4707">
        <w:rPr>
          <w:rStyle w:val="af0"/>
          <w:rFonts w:cs="Courier New"/>
        </w:rPr>
        <w:footnoteRef/>
      </w:r>
      <w:r w:rsidRPr="008D4707">
        <w:rPr>
          <w:rFonts w:ascii="Times New Roman" w:hAnsi="Times New Roman" w:cs="Times New Roman"/>
          <w:color w:val="auto"/>
          <w:sz w:val="22"/>
        </w:rPr>
        <w:t>Самостоятельных предприятий в районе нет. Представители электросетевых предприятий – 2:Смидовичский РЭС филиала «ЭС ЕАО» АО «ДРСК»;Хабаровская дистанция электроснабжения ДВЖД</w:t>
      </w:r>
    </w:p>
  </w:footnote>
  <w:footnote w:id="5">
    <w:p w:rsidR="00215D2B" w:rsidRDefault="00215D2B" w:rsidP="00E65963">
      <w:pPr>
        <w:jc w:val="both"/>
      </w:pPr>
      <w:r w:rsidRPr="008D4707">
        <w:rPr>
          <w:rStyle w:val="af0"/>
          <w:rFonts w:cs="Courier New"/>
        </w:rPr>
        <w:footnoteRef/>
      </w:r>
      <w:r w:rsidRPr="008D4707">
        <w:rPr>
          <w:rFonts w:ascii="Times New Roman" w:hAnsi="Times New Roman" w:cs="Times New Roman"/>
          <w:color w:val="auto"/>
          <w:sz w:val="22"/>
        </w:rPr>
        <w:t>Реализация газа осуществляется2 участками АО «Биробиджан-облгаз» (в п.Смидович и п.Николаевка)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2B" w:rsidRDefault="00215D2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8D5"/>
    <w:multiLevelType w:val="hybridMultilevel"/>
    <w:tmpl w:val="6BD68B14"/>
    <w:lvl w:ilvl="0" w:tplc="3F04FD34">
      <w:start w:val="8"/>
      <w:numFmt w:val="bullet"/>
      <w:lvlText w:val=""/>
      <w:lvlJc w:val="left"/>
      <w:pPr>
        <w:ind w:left="1211" w:hanging="360"/>
      </w:pPr>
      <w:rPr>
        <w:rFonts w:ascii="Symbol" w:eastAsia="Times New Roman"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
    <w:nsid w:val="051516D7"/>
    <w:multiLevelType w:val="hybridMultilevel"/>
    <w:tmpl w:val="B2C6F584"/>
    <w:lvl w:ilvl="0" w:tplc="8B9A075E">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75571A1"/>
    <w:multiLevelType w:val="multilevel"/>
    <w:tmpl w:val="E42CF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C140D5A"/>
    <w:multiLevelType w:val="hybridMultilevel"/>
    <w:tmpl w:val="B31A5DCA"/>
    <w:lvl w:ilvl="0" w:tplc="2FBA724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C1B1A69"/>
    <w:multiLevelType w:val="hybridMultilevel"/>
    <w:tmpl w:val="D712707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C4867C2"/>
    <w:multiLevelType w:val="multilevel"/>
    <w:tmpl w:val="AF061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CB44F8"/>
    <w:multiLevelType w:val="multilevel"/>
    <w:tmpl w:val="29842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23A6940"/>
    <w:multiLevelType w:val="multilevel"/>
    <w:tmpl w:val="1BB66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67E0A7B"/>
    <w:multiLevelType w:val="multilevel"/>
    <w:tmpl w:val="61FC6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86F1095"/>
    <w:multiLevelType w:val="multilevel"/>
    <w:tmpl w:val="938E4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0517167"/>
    <w:multiLevelType w:val="multilevel"/>
    <w:tmpl w:val="934A0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2432B74"/>
    <w:multiLevelType w:val="multilevel"/>
    <w:tmpl w:val="6DE20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4836F87"/>
    <w:multiLevelType w:val="multilevel"/>
    <w:tmpl w:val="BEA41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982122D"/>
    <w:multiLevelType w:val="multilevel"/>
    <w:tmpl w:val="EE525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F2B45FC"/>
    <w:multiLevelType w:val="multilevel"/>
    <w:tmpl w:val="26807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1E96631"/>
    <w:multiLevelType w:val="multilevel"/>
    <w:tmpl w:val="4AD2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30E5CD3"/>
    <w:multiLevelType w:val="hybridMultilevel"/>
    <w:tmpl w:val="97C257D4"/>
    <w:lvl w:ilvl="0" w:tplc="D0FE4806">
      <w:start w:val="8"/>
      <w:numFmt w:val="bullet"/>
      <w:lvlText w:val=""/>
      <w:lvlJc w:val="left"/>
      <w:pPr>
        <w:ind w:left="1211" w:hanging="360"/>
      </w:pPr>
      <w:rPr>
        <w:rFonts w:ascii="Symbol" w:eastAsia="Times New Roman"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7">
    <w:nsid w:val="35757D19"/>
    <w:multiLevelType w:val="multilevel"/>
    <w:tmpl w:val="16565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A25504D"/>
    <w:multiLevelType w:val="hybridMultilevel"/>
    <w:tmpl w:val="7736F874"/>
    <w:lvl w:ilvl="0" w:tplc="D98C5022">
      <w:start w:val="8"/>
      <w:numFmt w:val="bullet"/>
      <w:lvlText w:val=""/>
      <w:lvlJc w:val="left"/>
      <w:pPr>
        <w:ind w:left="600" w:hanging="360"/>
      </w:pPr>
      <w:rPr>
        <w:rFonts w:ascii="Symbol" w:eastAsia="Times New Roman" w:hAnsi="Symbol" w:hint="default"/>
      </w:rPr>
    </w:lvl>
    <w:lvl w:ilvl="1" w:tplc="04190003">
      <w:start w:val="1"/>
      <w:numFmt w:val="bullet"/>
      <w:lvlText w:val="o"/>
      <w:lvlJc w:val="left"/>
      <w:pPr>
        <w:ind w:left="1320" w:hanging="360"/>
      </w:pPr>
      <w:rPr>
        <w:rFonts w:ascii="Courier New" w:hAnsi="Courier New" w:hint="default"/>
      </w:rPr>
    </w:lvl>
    <w:lvl w:ilvl="2" w:tplc="04190005">
      <w:start w:val="1"/>
      <w:numFmt w:val="bullet"/>
      <w:lvlText w:val=""/>
      <w:lvlJc w:val="left"/>
      <w:pPr>
        <w:ind w:left="2040" w:hanging="360"/>
      </w:pPr>
      <w:rPr>
        <w:rFonts w:ascii="Wingdings" w:hAnsi="Wingdings" w:hint="default"/>
      </w:rPr>
    </w:lvl>
    <w:lvl w:ilvl="3" w:tplc="04190001">
      <w:start w:val="1"/>
      <w:numFmt w:val="bullet"/>
      <w:lvlText w:val=""/>
      <w:lvlJc w:val="left"/>
      <w:pPr>
        <w:ind w:left="2760" w:hanging="360"/>
      </w:pPr>
      <w:rPr>
        <w:rFonts w:ascii="Symbol" w:hAnsi="Symbol" w:hint="default"/>
      </w:rPr>
    </w:lvl>
    <w:lvl w:ilvl="4" w:tplc="04190003">
      <w:start w:val="1"/>
      <w:numFmt w:val="bullet"/>
      <w:lvlText w:val="o"/>
      <w:lvlJc w:val="left"/>
      <w:pPr>
        <w:ind w:left="3480" w:hanging="360"/>
      </w:pPr>
      <w:rPr>
        <w:rFonts w:ascii="Courier New" w:hAnsi="Courier New" w:hint="default"/>
      </w:rPr>
    </w:lvl>
    <w:lvl w:ilvl="5" w:tplc="04190005">
      <w:start w:val="1"/>
      <w:numFmt w:val="bullet"/>
      <w:lvlText w:val=""/>
      <w:lvlJc w:val="left"/>
      <w:pPr>
        <w:ind w:left="4200" w:hanging="360"/>
      </w:pPr>
      <w:rPr>
        <w:rFonts w:ascii="Wingdings" w:hAnsi="Wingdings" w:hint="default"/>
      </w:rPr>
    </w:lvl>
    <w:lvl w:ilvl="6" w:tplc="04190001">
      <w:start w:val="1"/>
      <w:numFmt w:val="bullet"/>
      <w:lvlText w:val=""/>
      <w:lvlJc w:val="left"/>
      <w:pPr>
        <w:ind w:left="4920" w:hanging="360"/>
      </w:pPr>
      <w:rPr>
        <w:rFonts w:ascii="Symbol" w:hAnsi="Symbol" w:hint="default"/>
      </w:rPr>
    </w:lvl>
    <w:lvl w:ilvl="7" w:tplc="04190003">
      <w:start w:val="1"/>
      <w:numFmt w:val="bullet"/>
      <w:lvlText w:val="o"/>
      <w:lvlJc w:val="left"/>
      <w:pPr>
        <w:ind w:left="5640" w:hanging="360"/>
      </w:pPr>
      <w:rPr>
        <w:rFonts w:ascii="Courier New" w:hAnsi="Courier New" w:hint="default"/>
      </w:rPr>
    </w:lvl>
    <w:lvl w:ilvl="8" w:tplc="04190005">
      <w:start w:val="1"/>
      <w:numFmt w:val="bullet"/>
      <w:lvlText w:val=""/>
      <w:lvlJc w:val="left"/>
      <w:pPr>
        <w:ind w:left="6360" w:hanging="360"/>
      </w:pPr>
      <w:rPr>
        <w:rFonts w:ascii="Wingdings" w:hAnsi="Wingdings" w:hint="default"/>
      </w:rPr>
    </w:lvl>
  </w:abstractNum>
  <w:abstractNum w:abstractNumId="19">
    <w:nsid w:val="3AEB0AA4"/>
    <w:multiLevelType w:val="multilevel"/>
    <w:tmpl w:val="AC244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B4F002C"/>
    <w:multiLevelType w:val="hybridMultilevel"/>
    <w:tmpl w:val="12D0F522"/>
    <w:lvl w:ilvl="0" w:tplc="0B7630D6">
      <w:start w:val="8"/>
      <w:numFmt w:val="bullet"/>
      <w:lvlText w:val=""/>
      <w:lvlJc w:val="left"/>
      <w:pPr>
        <w:ind w:left="1211" w:hanging="360"/>
      </w:pPr>
      <w:rPr>
        <w:rFonts w:ascii="Symbol" w:eastAsia="Times New Roman"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21">
    <w:nsid w:val="3F2B0AE0"/>
    <w:multiLevelType w:val="multilevel"/>
    <w:tmpl w:val="DB0CD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030453A"/>
    <w:multiLevelType w:val="hybridMultilevel"/>
    <w:tmpl w:val="F6826268"/>
    <w:lvl w:ilvl="0" w:tplc="6EDC7B62">
      <w:start w:val="8"/>
      <w:numFmt w:val="bullet"/>
      <w:lvlText w:val=""/>
      <w:lvlJc w:val="left"/>
      <w:pPr>
        <w:ind w:left="960" w:hanging="360"/>
      </w:pPr>
      <w:rPr>
        <w:rFonts w:ascii="Symbol" w:eastAsia="Times New Roman" w:hAnsi="Symbol" w:hint="default"/>
      </w:rPr>
    </w:lvl>
    <w:lvl w:ilvl="1" w:tplc="04190003">
      <w:start w:val="1"/>
      <w:numFmt w:val="bullet"/>
      <w:lvlText w:val="o"/>
      <w:lvlJc w:val="left"/>
      <w:pPr>
        <w:ind w:left="1680" w:hanging="360"/>
      </w:pPr>
      <w:rPr>
        <w:rFonts w:ascii="Courier New" w:hAnsi="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hint="default"/>
      </w:rPr>
    </w:lvl>
    <w:lvl w:ilvl="8" w:tplc="04190005">
      <w:start w:val="1"/>
      <w:numFmt w:val="bullet"/>
      <w:lvlText w:val=""/>
      <w:lvlJc w:val="left"/>
      <w:pPr>
        <w:ind w:left="6720" w:hanging="360"/>
      </w:pPr>
      <w:rPr>
        <w:rFonts w:ascii="Wingdings" w:hAnsi="Wingdings" w:hint="default"/>
      </w:rPr>
    </w:lvl>
  </w:abstractNum>
  <w:abstractNum w:abstractNumId="23">
    <w:nsid w:val="46F034A9"/>
    <w:multiLevelType w:val="multilevel"/>
    <w:tmpl w:val="D8AAA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7DC0203"/>
    <w:multiLevelType w:val="multilevel"/>
    <w:tmpl w:val="AB209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B124862"/>
    <w:multiLevelType w:val="multilevel"/>
    <w:tmpl w:val="3BC8F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1C34790"/>
    <w:multiLevelType w:val="multilevel"/>
    <w:tmpl w:val="2D80D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E5F0A53"/>
    <w:multiLevelType w:val="multilevel"/>
    <w:tmpl w:val="AC2C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2305A41"/>
    <w:multiLevelType w:val="multilevel"/>
    <w:tmpl w:val="937A5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5F87860"/>
    <w:multiLevelType w:val="multilevel"/>
    <w:tmpl w:val="9EDC0D0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AE6249D"/>
    <w:multiLevelType w:val="multilevel"/>
    <w:tmpl w:val="8D406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FE012D9"/>
    <w:multiLevelType w:val="multilevel"/>
    <w:tmpl w:val="68A2A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9"/>
  </w:num>
  <w:num w:numId="3">
    <w:abstractNumId w:val="29"/>
  </w:num>
  <w:num w:numId="4">
    <w:abstractNumId w:val="25"/>
  </w:num>
  <w:num w:numId="5">
    <w:abstractNumId w:val="30"/>
  </w:num>
  <w:num w:numId="6">
    <w:abstractNumId w:val="14"/>
  </w:num>
  <w:num w:numId="7">
    <w:abstractNumId w:val="31"/>
  </w:num>
  <w:num w:numId="8">
    <w:abstractNumId w:val="2"/>
  </w:num>
  <w:num w:numId="9">
    <w:abstractNumId w:val="28"/>
  </w:num>
  <w:num w:numId="10">
    <w:abstractNumId w:val="17"/>
  </w:num>
  <w:num w:numId="11">
    <w:abstractNumId w:val="12"/>
  </w:num>
  <w:num w:numId="12">
    <w:abstractNumId w:val="15"/>
  </w:num>
  <w:num w:numId="13">
    <w:abstractNumId w:val="8"/>
  </w:num>
  <w:num w:numId="14">
    <w:abstractNumId w:val="24"/>
  </w:num>
  <w:num w:numId="15">
    <w:abstractNumId w:val="10"/>
  </w:num>
  <w:num w:numId="16">
    <w:abstractNumId w:val="21"/>
  </w:num>
  <w:num w:numId="17">
    <w:abstractNumId w:val="11"/>
  </w:num>
  <w:num w:numId="18">
    <w:abstractNumId w:val="5"/>
  </w:num>
  <w:num w:numId="19">
    <w:abstractNumId w:val="6"/>
  </w:num>
  <w:num w:numId="20">
    <w:abstractNumId w:val="7"/>
  </w:num>
  <w:num w:numId="21">
    <w:abstractNumId w:val="26"/>
  </w:num>
  <w:num w:numId="22">
    <w:abstractNumId w:val="19"/>
  </w:num>
  <w:num w:numId="23">
    <w:abstractNumId w:val="23"/>
  </w:num>
  <w:num w:numId="24">
    <w:abstractNumId w:val="27"/>
  </w:num>
  <w:num w:numId="25">
    <w:abstractNumId w:val="3"/>
  </w:num>
  <w:num w:numId="26">
    <w:abstractNumId w:val="1"/>
  </w:num>
  <w:num w:numId="27">
    <w:abstractNumId w:val="0"/>
  </w:num>
  <w:num w:numId="28">
    <w:abstractNumId w:val="20"/>
  </w:num>
  <w:num w:numId="29">
    <w:abstractNumId w:val="16"/>
  </w:num>
  <w:num w:numId="30">
    <w:abstractNumId w:val="18"/>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drawingGridHorizontalSpacing w:val="181"/>
  <w:drawingGridVerticalSpacing w:val="181"/>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298"/>
    <w:rsid w:val="000043FC"/>
    <w:rsid w:val="000049D4"/>
    <w:rsid w:val="0000556D"/>
    <w:rsid w:val="00010833"/>
    <w:rsid w:val="00010AF7"/>
    <w:rsid w:val="00015D4A"/>
    <w:rsid w:val="00034BBC"/>
    <w:rsid w:val="00042154"/>
    <w:rsid w:val="000453A6"/>
    <w:rsid w:val="00051D87"/>
    <w:rsid w:val="00055186"/>
    <w:rsid w:val="000578ED"/>
    <w:rsid w:val="00061B85"/>
    <w:rsid w:val="0006218A"/>
    <w:rsid w:val="000720C1"/>
    <w:rsid w:val="00073C0A"/>
    <w:rsid w:val="000834B8"/>
    <w:rsid w:val="000848D2"/>
    <w:rsid w:val="00084961"/>
    <w:rsid w:val="00084DA9"/>
    <w:rsid w:val="00096523"/>
    <w:rsid w:val="000A2715"/>
    <w:rsid w:val="000B4A80"/>
    <w:rsid w:val="000C1950"/>
    <w:rsid w:val="000C3F24"/>
    <w:rsid w:val="000C4D19"/>
    <w:rsid w:val="000C72D5"/>
    <w:rsid w:val="000D0790"/>
    <w:rsid w:val="000E2850"/>
    <w:rsid w:val="000E3B5E"/>
    <w:rsid w:val="000E4326"/>
    <w:rsid w:val="000E438C"/>
    <w:rsid w:val="000E7245"/>
    <w:rsid w:val="000F0E56"/>
    <w:rsid w:val="000F2BE6"/>
    <w:rsid w:val="000F5729"/>
    <w:rsid w:val="00106E21"/>
    <w:rsid w:val="00110458"/>
    <w:rsid w:val="0011301B"/>
    <w:rsid w:val="00123C8A"/>
    <w:rsid w:val="00131F68"/>
    <w:rsid w:val="00135E6E"/>
    <w:rsid w:val="00143F20"/>
    <w:rsid w:val="00160294"/>
    <w:rsid w:val="00163005"/>
    <w:rsid w:val="00165F84"/>
    <w:rsid w:val="00177294"/>
    <w:rsid w:val="001804D0"/>
    <w:rsid w:val="001B0731"/>
    <w:rsid w:val="001B40D6"/>
    <w:rsid w:val="001B4B9A"/>
    <w:rsid w:val="001D09CD"/>
    <w:rsid w:val="001D4B1E"/>
    <w:rsid w:val="001E3C73"/>
    <w:rsid w:val="001E47BD"/>
    <w:rsid w:val="001F31C7"/>
    <w:rsid w:val="001F45B5"/>
    <w:rsid w:val="00204C38"/>
    <w:rsid w:val="00205D3E"/>
    <w:rsid w:val="002077FA"/>
    <w:rsid w:val="002111CC"/>
    <w:rsid w:val="00215D2B"/>
    <w:rsid w:val="002175BF"/>
    <w:rsid w:val="00222497"/>
    <w:rsid w:val="00233AAB"/>
    <w:rsid w:val="00235446"/>
    <w:rsid w:val="002361AA"/>
    <w:rsid w:val="0025571F"/>
    <w:rsid w:val="00256B82"/>
    <w:rsid w:val="0027779F"/>
    <w:rsid w:val="00280BCA"/>
    <w:rsid w:val="002841C2"/>
    <w:rsid w:val="00290EAA"/>
    <w:rsid w:val="00295341"/>
    <w:rsid w:val="002B1275"/>
    <w:rsid w:val="002B1BD9"/>
    <w:rsid w:val="002D1D98"/>
    <w:rsid w:val="002D6CE5"/>
    <w:rsid w:val="00305FAD"/>
    <w:rsid w:val="00334CFB"/>
    <w:rsid w:val="003613F6"/>
    <w:rsid w:val="00366D99"/>
    <w:rsid w:val="003715D8"/>
    <w:rsid w:val="00371F54"/>
    <w:rsid w:val="003734B7"/>
    <w:rsid w:val="0037376A"/>
    <w:rsid w:val="003772A4"/>
    <w:rsid w:val="0039021E"/>
    <w:rsid w:val="003A0EA7"/>
    <w:rsid w:val="003A27D1"/>
    <w:rsid w:val="003A3BEB"/>
    <w:rsid w:val="003B469D"/>
    <w:rsid w:val="003D4120"/>
    <w:rsid w:val="003D7747"/>
    <w:rsid w:val="004031B6"/>
    <w:rsid w:val="00404AA9"/>
    <w:rsid w:val="004111AA"/>
    <w:rsid w:val="00423F4C"/>
    <w:rsid w:val="00424B08"/>
    <w:rsid w:val="00427019"/>
    <w:rsid w:val="00434F91"/>
    <w:rsid w:val="00435967"/>
    <w:rsid w:val="00443730"/>
    <w:rsid w:val="00443D6D"/>
    <w:rsid w:val="00462789"/>
    <w:rsid w:val="00466121"/>
    <w:rsid w:val="00470C07"/>
    <w:rsid w:val="004718F6"/>
    <w:rsid w:val="00471B48"/>
    <w:rsid w:val="004726DC"/>
    <w:rsid w:val="00483F37"/>
    <w:rsid w:val="00484596"/>
    <w:rsid w:val="004849DD"/>
    <w:rsid w:val="004A0CE9"/>
    <w:rsid w:val="004A4B45"/>
    <w:rsid w:val="004B204F"/>
    <w:rsid w:val="004B4F44"/>
    <w:rsid w:val="004D0A09"/>
    <w:rsid w:val="004D58F4"/>
    <w:rsid w:val="004D7902"/>
    <w:rsid w:val="004F50C8"/>
    <w:rsid w:val="00524D63"/>
    <w:rsid w:val="0053738A"/>
    <w:rsid w:val="00541AF3"/>
    <w:rsid w:val="00542C7D"/>
    <w:rsid w:val="0056652C"/>
    <w:rsid w:val="005728FC"/>
    <w:rsid w:val="0057540F"/>
    <w:rsid w:val="005865E2"/>
    <w:rsid w:val="00587298"/>
    <w:rsid w:val="00595110"/>
    <w:rsid w:val="005B50C9"/>
    <w:rsid w:val="005B61EA"/>
    <w:rsid w:val="005D14CA"/>
    <w:rsid w:val="005D5CB8"/>
    <w:rsid w:val="005E5C36"/>
    <w:rsid w:val="00601354"/>
    <w:rsid w:val="00603D43"/>
    <w:rsid w:val="006111AE"/>
    <w:rsid w:val="00625F1C"/>
    <w:rsid w:val="006312A1"/>
    <w:rsid w:val="00632159"/>
    <w:rsid w:val="00635602"/>
    <w:rsid w:val="00641F83"/>
    <w:rsid w:val="00642B78"/>
    <w:rsid w:val="006432A4"/>
    <w:rsid w:val="00654351"/>
    <w:rsid w:val="00655124"/>
    <w:rsid w:val="006645CB"/>
    <w:rsid w:val="006645DB"/>
    <w:rsid w:val="00664CF6"/>
    <w:rsid w:val="0068068D"/>
    <w:rsid w:val="006844FD"/>
    <w:rsid w:val="006864BB"/>
    <w:rsid w:val="006865C3"/>
    <w:rsid w:val="00691324"/>
    <w:rsid w:val="006979F6"/>
    <w:rsid w:val="006B3446"/>
    <w:rsid w:val="006C04B5"/>
    <w:rsid w:val="006C6C4A"/>
    <w:rsid w:val="006C743E"/>
    <w:rsid w:val="006D0E95"/>
    <w:rsid w:val="006F46B5"/>
    <w:rsid w:val="00705B3C"/>
    <w:rsid w:val="007070B2"/>
    <w:rsid w:val="007112E3"/>
    <w:rsid w:val="00713D8B"/>
    <w:rsid w:val="0071424B"/>
    <w:rsid w:val="00726D6B"/>
    <w:rsid w:val="00727952"/>
    <w:rsid w:val="0073234A"/>
    <w:rsid w:val="00732BE3"/>
    <w:rsid w:val="00735BE4"/>
    <w:rsid w:val="007366CF"/>
    <w:rsid w:val="00737F3F"/>
    <w:rsid w:val="0074211F"/>
    <w:rsid w:val="0079564E"/>
    <w:rsid w:val="007B0B76"/>
    <w:rsid w:val="007B1282"/>
    <w:rsid w:val="007C4AD1"/>
    <w:rsid w:val="007E179D"/>
    <w:rsid w:val="007E61F9"/>
    <w:rsid w:val="007F76D5"/>
    <w:rsid w:val="008005C4"/>
    <w:rsid w:val="00803C8E"/>
    <w:rsid w:val="0080572C"/>
    <w:rsid w:val="0083062A"/>
    <w:rsid w:val="0083374D"/>
    <w:rsid w:val="00835B86"/>
    <w:rsid w:val="00840A41"/>
    <w:rsid w:val="00865226"/>
    <w:rsid w:val="00871228"/>
    <w:rsid w:val="00872FF2"/>
    <w:rsid w:val="0088145F"/>
    <w:rsid w:val="00883219"/>
    <w:rsid w:val="0088579E"/>
    <w:rsid w:val="008A4D93"/>
    <w:rsid w:val="008A5E22"/>
    <w:rsid w:val="008B3FA2"/>
    <w:rsid w:val="008D4707"/>
    <w:rsid w:val="008E0004"/>
    <w:rsid w:val="0091351D"/>
    <w:rsid w:val="00934638"/>
    <w:rsid w:val="009421E8"/>
    <w:rsid w:val="00953572"/>
    <w:rsid w:val="00954E76"/>
    <w:rsid w:val="00960022"/>
    <w:rsid w:val="00961A8A"/>
    <w:rsid w:val="00961C9D"/>
    <w:rsid w:val="00977799"/>
    <w:rsid w:val="009A43D7"/>
    <w:rsid w:val="009B4ABC"/>
    <w:rsid w:val="009B62EA"/>
    <w:rsid w:val="009C0AAB"/>
    <w:rsid w:val="009C5A70"/>
    <w:rsid w:val="009D23B8"/>
    <w:rsid w:val="009E11DA"/>
    <w:rsid w:val="009E19F1"/>
    <w:rsid w:val="009E3261"/>
    <w:rsid w:val="009E4B17"/>
    <w:rsid w:val="00A470CF"/>
    <w:rsid w:val="00A62214"/>
    <w:rsid w:val="00A86F0C"/>
    <w:rsid w:val="00A908F8"/>
    <w:rsid w:val="00A91EBC"/>
    <w:rsid w:val="00AA0F0C"/>
    <w:rsid w:val="00AB1FB5"/>
    <w:rsid w:val="00AB52F2"/>
    <w:rsid w:val="00AC6F74"/>
    <w:rsid w:val="00AD19C0"/>
    <w:rsid w:val="00AD61C8"/>
    <w:rsid w:val="00AE3613"/>
    <w:rsid w:val="00AF0199"/>
    <w:rsid w:val="00AF4377"/>
    <w:rsid w:val="00B00AFD"/>
    <w:rsid w:val="00B10CAA"/>
    <w:rsid w:val="00B12B31"/>
    <w:rsid w:val="00B20FC2"/>
    <w:rsid w:val="00B24B61"/>
    <w:rsid w:val="00B332E1"/>
    <w:rsid w:val="00B340AE"/>
    <w:rsid w:val="00B34271"/>
    <w:rsid w:val="00B35163"/>
    <w:rsid w:val="00B41F92"/>
    <w:rsid w:val="00B43230"/>
    <w:rsid w:val="00B515DE"/>
    <w:rsid w:val="00B573A9"/>
    <w:rsid w:val="00B615C8"/>
    <w:rsid w:val="00B719DE"/>
    <w:rsid w:val="00B7642A"/>
    <w:rsid w:val="00B8699F"/>
    <w:rsid w:val="00B869CE"/>
    <w:rsid w:val="00BA1BF2"/>
    <w:rsid w:val="00BA2968"/>
    <w:rsid w:val="00BA6DD2"/>
    <w:rsid w:val="00BB4574"/>
    <w:rsid w:val="00BB4E62"/>
    <w:rsid w:val="00BC6650"/>
    <w:rsid w:val="00BD013A"/>
    <w:rsid w:val="00BE30E2"/>
    <w:rsid w:val="00BF300D"/>
    <w:rsid w:val="00BF3984"/>
    <w:rsid w:val="00BF7063"/>
    <w:rsid w:val="00BF7DD9"/>
    <w:rsid w:val="00C049B4"/>
    <w:rsid w:val="00C1301A"/>
    <w:rsid w:val="00C20FC0"/>
    <w:rsid w:val="00C2569F"/>
    <w:rsid w:val="00C50F3A"/>
    <w:rsid w:val="00C6202D"/>
    <w:rsid w:val="00C7291E"/>
    <w:rsid w:val="00C8786E"/>
    <w:rsid w:val="00C91059"/>
    <w:rsid w:val="00CB087F"/>
    <w:rsid w:val="00CB1FE4"/>
    <w:rsid w:val="00CB568D"/>
    <w:rsid w:val="00CC10A5"/>
    <w:rsid w:val="00CD4BE9"/>
    <w:rsid w:val="00CE1134"/>
    <w:rsid w:val="00CE3C14"/>
    <w:rsid w:val="00CE3E75"/>
    <w:rsid w:val="00CE7C0E"/>
    <w:rsid w:val="00CF22E1"/>
    <w:rsid w:val="00D0709F"/>
    <w:rsid w:val="00D17850"/>
    <w:rsid w:val="00D20668"/>
    <w:rsid w:val="00D2145F"/>
    <w:rsid w:val="00D21E4D"/>
    <w:rsid w:val="00D31D89"/>
    <w:rsid w:val="00D32C02"/>
    <w:rsid w:val="00D349A8"/>
    <w:rsid w:val="00D73455"/>
    <w:rsid w:val="00D93157"/>
    <w:rsid w:val="00DB3955"/>
    <w:rsid w:val="00DC2595"/>
    <w:rsid w:val="00DD31A4"/>
    <w:rsid w:val="00DD4550"/>
    <w:rsid w:val="00DD4AE5"/>
    <w:rsid w:val="00DF1E2E"/>
    <w:rsid w:val="00E06785"/>
    <w:rsid w:val="00E13219"/>
    <w:rsid w:val="00E25D76"/>
    <w:rsid w:val="00E26CDD"/>
    <w:rsid w:val="00E34D34"/>
    <w:rsid w:val="00E56280"/>
    <w:rsid w:val="00E65963"/>
    <w:rsid w:val="00E67C69"/>
    <w:rsid w:val="00E7046A"/>
    <w:rsid w:val="00E70984"/>
    <w:rsid w:val="00E953E2"/>
    <w:rsid w:val="00EA5D21"/>
    <w:rsid w:val="00EA681E"/>
    <w:rsid w:val="00EC0D89"/>
    <w:rsid w:val="00EC37B5"/>
    <w:rsid w:val="00EC6062"/>
    <w:rsid w:val="00ED24A1"/>
    <w:rsid w:val="00ED43E0"/>
    <w:rsid w:val="00EF156D"/>
    <w:rsid w:val="00EF5CB8"/>
    <w:rsid w:val="00F03A16"/>
    <w:rsid w:val="00F06068"/>
    <w:rsid w:val="00F102B7"/>
    <w:rsid w:val="00F121EC"/>
    <w:rsid w:val="00F1230A"/>
    <w:rsid w:val="00F201AE"/>
    <w:rsid w:val="00F30383"/>
    <w:rsid w:val="00F36FC4"/>
    <w:rsid w:val="00F61F30"/>
    <w:rsid w:val="00F7322D"/>
    <w:rsid w:val="00F7793F"/>
    <w:rsid w:val="00F93301"/>
    <w:rsid w:val="00FA575A"/>
    <w:rsid w:val="00FB4FB5"/>
    <w:rsid w:val="00FB508F"/>
    <w:rsid w:val="00FB7E36"/>
    <w:rsid w:val="00FD1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F3"/>
    <w:pPr>
      <w:widowControl w:val="0"/>
    </w:pPr>
    <w:rPr>
      <w:color w:val="000000"/>
      <w:sz w:val="24"/>
      <w:szCs w:val="24"/>
    </w:rPr>
  </w:style>
  <w:style w:type="paragraph" w:styleId="1">
    <w:name w:val="heading 1"/>
    <w:basedOn w:val="a"/>
    <w:next w:val="a"/>
    <w:link w:val="10"/>
    <w:uiPriority w:val="99"/>
    <w:qFormat/>
    <w:locked/>
    <w:rsid w:val="00E13219"/>
    <w:pPr>
      <w:widowControl/>
      <w:autoSpaceDE w:val="0"/>
      <w:autoSpaceDN w:val="0"/>
      <w:adjustRightInd w:val="0"/>
      <w:outlineLvl w:val="0"/>
    </w:pPr>
    <w:rPr>
      <w:rFonts w:ascii="Times New Roman CYR" w:hAnsi="Times New Roman CYR" w:cs="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3219"/>
    <w:rPr>
      <w:rFonts w:ascii="Times New Roman CYR" w:hAnsi="Times New Roman CYR" w:cs="Times New Roman"/>
      <w:sz w:val="24"/>
      <w:szCs w:val="24"/>
    </w:rPr>
  </w:style>
  <w:style w:type="character" w:styleId="a3">
    <w:name w:val="Hyperlink"/>
    <w:basedOn w:val="a0"/>
    <w:uiPriority w:val="99"/>
    <w:rsid w:val="00541AF3"/>
    <w:rPr>
      <w:rFonts w:cs="Times New Roman"/>
      <w:color w:val="auto"/>
      <w:u w:val="single"/>
    </w:rPr>
  </w:style>
  <w:style w:type="character" w:customStyle="1" w:styleId="2">
    <w:name w:val="Основной текст (2)_"/>
    <w:basedOn w:val="a0"/>
    <w:link w:val="21"/>
    <w:uiPriority w:val="99"/>
    <w:locked/>
    <w:rsid w:val="00541AF3"/>
    <w:rPr>
      <w:rFonts w:ascii="Times New Roman" w:hAnsi="Times New Roman" w:cs="Times New Roman"/>
      <w:b/>
      <w:bCs/>
      <w:sz w:val="22"/>
      <w:szCs w:val="22"/>
      <w:u w:val="none"/>
    </w:rPr>
  </w:style>
  <w:style w:type="character" w:customStyle="1" w:styleId="20">
    <w:name w:val="Основной текст (2)"/>
    <w:basedOn w:val="2"/>
    <w:uiPriority w:val="99"/>
    <w:rsid w:val="00541AF3"/>
    <w:rPr>
      <w:rFonts w:ascii="Times New Roman" w:hAnsi="Times New Roman" w:cs="Times New Roman"/>
      <w:b/>
      <w:bCs/>
      <w:color w:val="000000"/>
      <w:spacing w:val="0"/>
      <w:w w:val="100"/>
      <w:position w:val="0"/>
      <w:sz w:val="22"/>
      <w:szCs w:val="22"/>
      <w:u w:val="single"/>
      <w:lang w:val="ru-RU" w:eastAsia="ru-RU"/>
    </w:rPr>
  </w:style>
  <w:style w:type="character" w:customStyle="1" w:styleId="a4">
    <w:name w:val="Колонтитул_"/>
    <w:basedOn w:val="a0"/>
    <w:link w:val="11"/>
    <w:uiPriority w:val="99"/>
    <w:locked/>
    <w:rsid w:val="00541AF3"/>
    <w:rPr>
      <w:rFonts w:ascii="Times New Roman" w:hAnsi="Times New Roman" w:cs="Times New Roman"/>
      <w:b/>
      <w:bCs/>
      <w:sz w:val="20"/>
      <w:szCs w:val="20"/>
      <w:u w:val="none"/>
    </w:rPr>
  </w:style>
  <w:style w:type="character" w:customStyle="1" w:styleId="a5">
    <w:name w:val="Колонтитул"/>
    <w:basedOn w:val="a4"/>
    <w:uiPriority w:val="99"/>
    <w:rsid w:val="00541AF3"/>
    <w:rPr>
      <w:rFonts w:ascii="Times New Roman" w:hAnsi="Times New Roman" w:cs="Times New Roman"/>
      <w:b/>
      <w:bCs/>
      <w:color w:val="000000"/>
      <w:spacing w:val="0"/>
      <w:w w:val="100"/>
      <w:position w:val="0"/>
      <w:sz w:val="20"/>
      <w:szCs w:val="20"/>
      <w:u w:val="none"/>
      <w:lang w:val="ru-RU" w:eastAsia="ru-RU"/>
    </w:rPr>
  </w:style>
  <w:style w:type="character" w:customStyle="1" w:styleId="a6">
    <w:name w:val="Основной текст_"/>
    <w:basedOn w:val="a0"/>
    <w:link w:val="3"/>
    <w:uiPriority w:val="99"/>
    <w:locked/>
    <w:rsid w:val="00541AF3"/>
    <w:rPr>
      <w:rFonts w:ascii="Times New Roman" w:hAnsi="Times New Roman" w:cs="Times New Roman"/>
      <w:sz w:val="22"/>
      <w:szCs w:val="22"/>
      <w:u w:val="none"/>
    </w:rPr>
  </w:style>
  <w:style w:type="character" w:customStyle="1" w:styleId="12">
    <w:name w:val="Основной текст1"/>
    <w:basedOn w:val="a6"/>
    <w:uiPriority w:val="99"/>
    <w:rsid w:val="00541AF3"/>
    <w:rPr>
      <w:rFonts w:ascii="Times New Roman" w:hAnsi="Times New Roman" w:cs="Times New Roman"/>
      <w:color w:val="000000"/>
      <w:spacing w:val="0"/>
      <w:w w:val="100"/>
      <w:position w:val="0"/>
      <w:sz w:val="22"/>
      <w:szCs w:val="22"/>
      <w:u w:val="single"/>
      <w:lang w:val="ru-RU" w:eastAsia="ru-RU"/>
    </w:rPr>
  </w:style>
  <w:style w:type="character" w:customStyle="1" w:styleId="a7">
    <w:name w:val="Подпись к таблице_"/>
    <w:basedOn w:val="a0"/>
    <w:link w:val="a8"/>
    <w:uiPriority w:val="99"/>
    <w:locked/>
    <w:rsid w:val="00541AF3"/>
    <w:rPr>
      <w:rFonts w:ascii="Times New Roman" w:hAnsi="Times New Roman" w:cs="Times New Roman"/>
      <w:sz w:val="22"/>
      <w:szCs w:val="22"/>
      <w:u w:val="none"/>
    </w:rPr>
  </w:style>
  <w:style w:type="character" w:customStyle="1" w:styleId="a9">
    <w:name w:val="Основной текст + Полужирный"/>
    <w:basedOn w:val="a6"/>
    <w:uiPriority w:val="99"/>
    <w:rsid w:val="00541AF3"/>
    <w:rPr>
      <w:rFonts w:ascii="Times New Roman" w:hAnsi="Times New Roman" w:cs="Times New Roman"/>
      <w:b/>
      <w:bCs/>
      <w:color w:val="000000"/>
      <w:spacing w:val="0"/>
      <w:w w:val="100"/>
      <w:position w:val="0"/>
      <w:sz w:val="22"/>
      <w:szCs w:val="22"/>
      <w:u w:val="none"/>
      <w:lang w:val="ru-RU" w:eastAsia="ru-RU"/>
    </w:rPr>
  </w:style>
  <w:style w:type="character" w:customStyle="1" w:styleId="22">
    <w:name w:val="Основной текст2"/>
    <w:basedOn w:val="a6"/>
    <w:uiPriority w:val="99"/>
    <w:rsid w:val="00541AF3"/>
    <w:rPr>
      <w:rFonts w:ascii="Times New Roman" w:hAnsi="Times New Roman" w:cs="Times New Roman"/>
      <w:color w:val="000000"/>
      <w:spacing w:val="0"/>
      <w:w w:val="100"/>
      <w:position w:val="0"/>
      <w:sz w:val="22"/>
      <w:szCs w:val="22"/>
      <w:u w:val="none"/>
      <w:lang w:val="ru-RU" w:eastAsia="ru-RU"/>
    </w:rPr>
  </w:style>
  <w:style w:type="character" w:customStyle="1" w:styleId="9pt">
    <w:name w:val="Основной текст + 9 pt"/>
    <w:aliases w:val="Полужирный"/>
    <w:basedOn w:val="a6"/>
    <w:uiPriority w:val="99"/>
    <w:rsid w:val="00541AF3"/>
    <w:rPr>
      <w:rFonts w:ascii="Times New Roman" w:hAnsi="Times New Roman" w:cs="Times New Roman"/>
      <w:b/>
      <w:bCs/>
      <w:color w:val="000000"/>
      <w:spacing w:val="0"/>
      <w:w w:val="100"/>
      <w:position w:val="0"/>
      <w:sz w:val="18"/>
      <w:szCs w:val="18"/>
      <w:u w:val="none"/>
      <w:lang w:val="ru-RU" w:eastAsia="ru-RU"/>
    </w:rPr>
  </w:style>
  <w:style w:type="character" w:customStyle="1" w:styleId="MicrosoftSansSerif">
    <w:name w:val="Основной текст + Microsoft Sans Serif"/>
    <w:aliases w:val="10,5 pt,Курсив"/>
    <w:basedOn w:val="a6"/>
    <w:uiPriority w:val="99"/>
    <w:rsid w:val="00541AF3"/>
    <w:rPr>
      <w:rFonts w:ascii="Microsoft Sans Serif" w:hAnsi="Microsoft Sans Serif" w:cs="Microsoft Sans Serif"/>
      <w:i/>
      <w:iCs/>
      <w:color w:val="000000"/>
      <w:spacing w:val="0"/>
      <w:w w:val="100"/>
      <w:position w:val="0"/>
      <w:sz w:val="21"/>
      <w:szCs w:val="21"/>
      <w:u w:val="none"/>
      <w:lang w:val="ru-RU" w:eastAsia="ru-RU"/>
    </w:rPr>
  </w:style>
  <w:style w:type="paragraph" w:customStyle="1" w:styleId="21">
    <w:name w:val="Основной текст (2)1"/>
    <w:basedOn w:val="a"/>
    <w:link w:val="2"/>
    <w:uiPriority w:val="99"/>
    <w:rsid w:val="00541AF3"/>
    <w:pPr>
      <w:shd w:val="clear" w:color="auto" w:fill="FFFFFF"/>
      <w:spacing w:after="300" w:line="240" w:lineRule="atLeast"/>
      <w:jc w:val="center"/>
    </w:pPr>
    <w:rPr>
      <w:rFonts w:ascii="Times New Roman" w:eastAsia="Times New Roman" w:hAnsi="Times New Roman" w:cs="Times New Roman"/>
      <w:b/>
      <w:bCs/>
      <w:sz w:val="22"/>
      <w:szCs w:val="22"/>
    </w:rPr>
  </w:style>
  <w:style w:type="paragraph" w:customStyle="1" w:styleId="11">
    <w:name w:val="Колонтитул1"/>
    <w:basedOn w:val="a"/>
    <w:link w:val="a4"/>
    <w:uiPriority w:val="99"/>
    <w:rsid w:val="00541AF3"/>
    <w:pPr>
      <w:shd w:val="clear" w:color="auto" w:fill="FFFFFF"/>
      <w:spacing w:line="240" w:lineRule="atLeast"/>
    </w:pPr>
    <w:rPr>
      <w:rFonts w:ascii="Times New Roman" w:eastAsia="Times New Roman" w:hAnsi="Times New Roman" w:cs="Times New Roman"/>
      <w:b/>
      <w:bCs/>
      <w:sz w:val="20"/>
      <w:szCs w:val="20"/>
    </w:rPr>
  </w:style>
  <w:style w:type="paragraph" w:customStyle="1" w:styleId="3">
    <w:name w:val="Основной текст3"/>
    <w:basedOn w:val="a"/>
    <w:link w:val="a6"/>
    <w:uiPriority w:val="99"/>
    <w:rsid w:val="00541AF3"/>
    <w:pPr>
      <w:shd w:val="clear" w:color="auto" w:fill="FFFFFF"/>
      <w:spacing w:before="600" w:after="300" w:line="240" w:lineRule="atLeast"/>
      <w:ind w:hanging="740"/>
    </w:pPr>
    <w:rPr>
      <w:rFonts w:ascii="Times New Roman" w:eastAsia="Times New Roman" w:hAnsi="Times New Roman" w:cs="Times New Roman"/>
      <w:sz w:val="22"/>
      <w:szCs w:val="22"/>
    </w:rPr>
  </w:style>
  <w:style w:type="paragraph" w:customStyle="1" w:styleId="a8">
    <w:name w:val="Подпись к таблице"/>
    <w:basedOn w:val="a"/>
    <w:link w:val="a7"/>
    <w:uiPriority w:val="99"/>
    <w:rsid w:val="00541AF3"/>
    <w:pPr>
      <w:shd w:val="clear" w:color="auto" w:fill="FFFFFF"/>
      <w:spacing w:line="240" w:lineRule="atLeast"/>
    </w:pPr>
    <w:rPr>
      <w:rFonts w:ascii="Times New Roman" w:eastAsia="Times New Roman" w:hAnsi="Times New Roman" w:cs="Times New Roman"/>
      <w:sz w:val="22"/>
      <w:szCs w:val="22"/>
    </w:rPr>
  </w:style>
  <w:style w:type="paragraph" w:styleId="aa">
    <w:name w:val="header"/>
    <w:basedOn w:val="a"/>
    <w:link w:val="ab"/>
    <w:uiPriority w:val="99"/>
    <w:rsid w:val="00C1301A"/>
    <w:pPr>
      <w:tabs>
        <w:tab w:val="center" w:pos="4677"/>
        <w:tab w:val="right" w:pos="9355"/>
      </w:tabs>
    </w:pPr>
  </w:style>
  <w:style w:type="character" w:customStyle="1" w:styleId="ab">
    <w:name w:val="Верхний колонтитул Знак"/>
    <w:basedOn w:val="a0"/>
    <w:link w:val="aa"/>
    <w:uiPriority w:val="99"/>
    <w:locked/>
    <w:rsid w:val="00C1301A"/>
    <w:rPr>
      <w:rFonts w:cs="Times New Roman"/>
      <w:color w:val="000000"/>
    </w:rPr>
  </w:style>
  <w:style w:type="paragraph" w:styleId="ac">
    <w:name w:val="footer"/>
    <w:basedOn w:val="a"/>
    <w:link w:val="ad"/>
    <w:uiPriority w:val="99"/>
    <w:rsid w:val="00C1301A"/>
    <w:pPr>
      <w:tabs>
        <w:tab w:val="center" w:pos="4677"/>
        <w:tab w:val="right" w:pos="9355"/>
      </w:tabs>
    </w:pPr>
  </w:style>
  <w:style w:type="character" w:customStyle="1" w:styleId="ad">
    <w:name w:val="Нижний колонтитул Знак"/>
    <w:basedOn w:val="a0"/>
    <w:link w:val="ac"/>
    <w:uiPriority w:val="99"/>
    <w:locked/>
    <w:rsid w:val="00C1301A"/>
    <w:rPr>
      <w:rFonts w:cs="Times New Roman"/>
      <w:color w:val="000000"/>
    </w:rPr>
  </w:style>
  <w:style w:type="paragraph" w:styleId="ae">
    <w:name w:val="Balloon Text"/>
    <w:basedOn w:val="a"/>
    <w:link w:val="af"/>
    <w:uiPriority w:val="99"/>
    <w:semiHidden/>
    <w:rsid w:val="00FB508F"/>
    <w:rPr>
      <w:rFonts w:ascii="Segoe UI" w:hAnsi="Segoe UI" w:cs="Segoe UI"/>
      <w:sz w:val="18"/>
      <w:szCs w:val="18"/>
    </w:rPr>
  </w:style>
  <w:style w:type="character" w:customStyle="1" w:styleId="af">
    <w:name w:val="Текст выноски Знак"/>
    <w:basedOn w:val="a0"/>
    <w:link w:val="ae"/>
    <w:uiPriority w:val="99"/>
    <w:semiHidden/>
    <w:locked/>
    <w:rsid w:val="00FB508F"/>
    <w:rPr>
      <w:rFonts w:ascii="Segoe UI" w:hAnsi="Segoe UI" w:cs="Segoe UI"/>
      <w:color w:val="000000"/>
      <w:sz w:val="18"/>
      <w:szCs w:val="18"/>
    </w:rPr>
  </w:style>
  <w:style w:type="character" w:styleId="af0">
    <w:name w:val="footnote reference"/>
    <w:basedOn w:val="a0"/>
    <w:uiPriority w:val="99"/>
    <w:semiHidden/>
    <w:rsid w:val="00334CFB"/>
    <w:rPr>
      <w:rFonts w:cs="Times New Roman"/>
      <w:vertAlign w:val="superscript"/>
    </w:rPr>
  </w:style>
  <w:style w:type="paragraph" w:styleId="af1">
    <w:name w:val="List Paragraph"/>
    <w:basedOn w:val="a"/>
    <w:uiPriority w:val="99"/>
    <w:qFormat/>
    <w:rsid w:val="00110458"/>
    <w:pPr>
      <w:ind w:left="720"/>
    </w:pPr>
  </w:style>
  <w:style w:type="table" w:styleId="af2">
    <w:name w:val="Table Grid"/>
    <w:basedOn w:val="a1"/>
    <w:uiPriority w:val="99"/>
    <w:rsid w:val="001104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rsid w:val="00E65963"/>
    <w:rPr>
      <w:sz w:val="20"/>
      <w:szCs w:val="20"/>
    </w:rPr>
  </w:style>
  <w:style w:type="character" w:customStyle="1" w:styleId="af4">
    <w:name w:val="Текст сноски Знак"/>
    <w:basedOn w:val="a0"/>
    <w:link w:val="af3"/>
    <w:uiPriority w:val="99"/>
    <w:semiHidden/>
    <w:locked/>
    <w:rsid w:val="00E65963"/>
    <w:rPr>
      <w:rFonts w:cs="Times New Roman"/>
      <w:color w:val="000000"/>
      <w:sz w:val="20"/>
      <w:szCs w:val="20"/>
    </w:rPr>
  </w:style>
  <w:style w:type="paragraph" w:styleId="af5">
    <w:name w:val="Body Text"/>
    <w:basedOn w:val="a"/>
    <w:link w:val="af6"/>
    <w:uiPriority w:val="99"/>
    <w:rsid w:val="0039021E"/>
    <w:pPr>
      <w:widowControl/>
      <w:spacing w:after="120" w:line="276" w:lineRule="auto"/>
    </w:pPr>
    <w:rPr>
      <w:rFonts w:ascii="Calibri" w:hAnsi="Calibri" w:cs="Times New Roman"/>
      <w:color w:val="auto"/>
      <w:sz w:val="22"/>
      <w:szCs w:val="22"/>
      <w:lang w:eastAsia="en-US"/>
    </w:rPr>
  </w:style>
  <w:style w:type="character" w:customStyle="1" w:styleId="af6">
    <w:name w:val="Основной текст Знак"/>
    <w:basedOn w:val="a0"/>
    <w:link w:val="af5"/>
    <w:uiPriority w:val="99"/>
    <w:locked/>
    <w:rsid w:val="0039021E"/>
    <w:rPr>
      <w:rFonts w:ascii="Calibri" w:hAnsi="Calibri" w:cs="Times New Roman"/>
      <w:lang w:eastAsia="en-US"/>
    </w:rPr>
  </w:style>
  <w:style w:type="paragraph" w:styleId="af7">
    <w:name w:val="Normal (Web)"/>
    <w:basedOn w:val="a"/>
    <w:uiPriority w:val="99"/>
    <w:semiHidden/>
    <w:rsid w:val="00C20FC0"/>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465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xn--d1ahlt.xn--p1ai/gosserv/files/reglamenti/post_43.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xn--d1ahlt.xn--p1ai/gosserv/files/reglamenti/post_257.doc" TargetMode="External"/><Relationship Id="rId4" Type="http://schemas.openxmlformats.org/officeDocument/2006/relationships/settings" Target="settings.xml"/><Relationship Id="rId9" Type="http://schemas.openxmlformats.org/officeDocument/2006/relationships/hyperlink" Target="https://www.xn--d1ahlt.xn--p1ai/gosserv/files/reglamenti/post_721.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12</Pages>
  <Words>3724</Words>
  <Characters>21229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ИНВЕСТИЦИОННЫЙ ПАСПОРТ МУНИЦИПАЛЬНОГО ОБРАЗОВАНИЯ</vt:lpstr>
    </vt:vector>
  </TitlesOfParts>
  <Company>SPecialiST RePack</Company>
  <LinksUpToDate>false</LinksUpToDate>
  <CharactersWithSpaces>24904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ПАСПОРТ МУНИЦИПАЛЬНОГО ОБРАЗОВАНИЯ</dc:title>
  <dc:subject/>
  <dc:creator>Marina</dc:creator>
  <cp:keywords/>
  <dc:description/>
  <cp:lastModifiedBy>Экономика</cp:lastModifiedBy>
  <cp:revision>24</cp:revision>
  <cp:lastPrinted>2022-10-04T06:42:00Z</cp:lastPrinted>
  <dcterms:created xsi:type="dcterms:W3CDTF">2021-09-15T06:26:00Z</dcterms:created>
  <dcterms:modified xsi:type="dcterms:W3CDTF">2022-10-04T06:46:00Z</dcterms:modified>
</cp:coreProperties>
</file>